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F7797" w14:textId="58801404" w:rsidR="00643E95" w:rsidRDefault="00E06544" w:rsidP="004C2471">
      <w:pPr>
        <w:jc w:val="center"/>
        <w:rPr>
          <w:rFonts w:ascii="ＭＳ ゴシック" w:eastAsia="ＭＳ ゴシック" w:hAnsi="ＭＳ ゴシック"/>
        </w:rPr>
      </w:pPr>
      <w:r w:rsidRPr="00E06544">
        <w:rPr>
          <w:rFonts w:ascii="ＭＳ ゴシック" w:eastAsia="ＭＳ ゴシック" w:hAnsi="ＭＳ ゴシック" w:hint="eastAsia"/>
        </w:rPr>
        <w:t>職員の兼業</w:t>
      </w:r>
      <w:r>
        <w:rPr>
          <w:rFonts w:ascii="ＭＳ ゴシック" w:eastAsia="ＭＳ ゴシック" w:hAnsi="ＭＳ ゴシック" w:hint="eastAsia"/>
        </w:rPr>
        <w:t>に関する取り扱いの整理表</w:t>
      </w:r>
    </w:p>
    <w:p w14:paraId="448CCDFF" w14:textId="68C782BB" w:rsidR="00E06544" w:rsidRPr="004C2471" w:rsidRDefault="00E06544" w:rsidP="004C2471">
      <w:pPr>
        <w:snapToGrid w:val="0"/>
        <w:rPr>
          <w:rFonts w:ascii="ＭＳ ゴシック" w:eastAsia="ＭＳ ゴシック" w:hAnsi="ＭＳ ゴシック"/>
          <w:sz w:val="18"/>
          <w:szCs w:val="20"/>
        </w:rPr>
      </w:pPr>
    </w:p>
    <w:tbl>
      <w:tblPr>
        <w:tblStyle w:val="a3"/>
        <w:tblW w:w="15730" w:type="dxa"/>
        <w:tblLook w:val="04A0" w:firstRow="1" w:lastRow="0" w:firstColumn="1" w:lastColumn="0" w:noHBand="0" w:noVBand="1"/>
      </w:tblPr>
      <w:tblGrid>
        <w:gridCol w:w="421"/>
        <w:gridCol w:w="1275"/>
        <w:gridCol w:w="1560"/>
        <w:gridCol w:w="1842"/>
        <w:gridCol w:w="9072"/>
        <w:gridCol w:w="1560"/>
      </w:tblGrid>
      <w:tr w:rsidR="00E442B0" w:rsidRPr="004C2471" w14:paraId="6CF71EC5" w14:textId="77777777" w:rsidTr="00747682">
        <w:tc>
          <w:tcPr>
            <w:tcW w:w="1696" w:type="dxa"/>
            <w:gridSpan w:val="2"/>
          </w:tcPr>
          <w:p w14:paraId="419029B9" w14:textId="31DD0626" w:rsidR="00E442B0" w:rsidRPr="004C2471" w:rsidRDefault="00E442B0" w:rsidP="00747682">
            <w:pPr>
              <w:adjustRightInd w:val="0"/>
              <w:snapToGrid w:val="0"/>
              <w:jc w:val="center"/>
              <w:rPr>
                <w:rFonts w:ascii="ＭＳ ゴシック" w:eastAsia="ＭＳ ゴシック" w:hAnsi="ＭＳ ゴシック"/>
                <w:sz w:val="18"/>
                <w:szCs w:val="18"/>
              </w:rPr>
            </w:pPr>
            <w:r w:rsidRPr="004C2471">
              <w:rPr>
                <w:rFonts w:ascii="ＭＳ ゴシック" w:eastAsia="ＭＳ ゴシック" w:hAnsi="ＭＳ ゴシック" w:hint="eastAsia"/>
                <w:sz w:val="18"/>
                <w:szCs w:val="18"/>
              </w:rPr>
              <w:t>許可・届出種別</w:t>
            </w:r>
          </w:p>
        </w:tc>
        <w:tc>
          <w:tcPr>
            <w:tcW w:w="3402" w:type="dxa"/>
            <w:gridSpan w:val="2"/>
          </w:tcPr>
          <w:p w14:paraId="7D4DC6C6" w14:textId="513D26CC" w:rsidR="00E442B0" w:rsidRPr="004C2471" w:rsidRDefault="00E442B0" w:rsidP="00747682">
            <w:pPr>
              <w:adjustRightInd w:val="0"/>
              <w:snapToGrid w:val="0"/>
              <w:jc w:val="center"/>
              <w:rPr>
                <w:rFonts w:ascii="ＭＳ ゴシック" w:eastAsia="ＭＳ ゴシック" w:hAnsi="ＭＳ ゴシック" w:hint="eastAsia"/>
                <w:sz w:val="18"/>
                <w:szCs w:val="18"/>
              </w:rPr>
            </w:pPr>
            <w:r w:rsidRPr="004C2471">
              <w:rPr>
                <w:rFonts w:ascii="ＭＳ ゴシック" w:eastAsia="ＭＳ ゴシック" w:hAnsi="ＭＳ ゴシック" w:hint="eastAsia"/>
                <w:sz w:val="18"/>
                <w:szCs w:val="18"/>
              </w:rPr>
              <w:t>兼業の定義</w:t>
            </w:r>
          </w:p>
        </w:tc>
        <w:tc>
          <w:tcPr>
            <w:tcW w:w="9072" w:type="dxa"/>
          </w:tcPr>
          <w:p w14:paraId="2BCF994F" w14:textId="41106FCE" w:rsidR="00E442B0" w:rsidRPr="004C2471" w:rsidRDefault="00E442B0" w:rsidP="00747682">
            <w:pPr>
              <w:adjustRightInd w:val="0"/>
              <w:snapToGrid w:val="0"/>
              <w:jc w:val="center"/>
              <w:rPr>
                <w:rFonts w:ascii="ＭＳ ゴシック" w:eastAsia="ＭＳ ゴシック" w:hAnsi="ＭＳ ゴシック" w:hint="eastAsia"/>
                <w:sz w:val="18"/>
                <w:szCs w:val="18"/>
              </w:rPr>
            </w:pPr>
            <w:r w:rsidRPr="004C2471">
              <w:rPr>
                <w:rFonts w:ascii="ＭＳ ゴシック" w:eastAsia="ＭＳ ゴシック" w:hAnsi="ＭＳ ゴシック" w:hint="eastAsia"/>
                <w:sz w:val="18"/>
                <w:szCs w:val="18"/>
              </w:rPr>
              <w:t>許可基準</w:t>
            </w:r>
            <w:r w:rsidR="007D5592" w:rsidRPr="004C2471">
              <w:rPr>
                <w:rFonts w:ascii="ＭＳ ゴシック" w:eastAsia="ＭＳ ゴシック" w:hAnsi="ＭＳ ゴシック" w:hint="eastAsia"/>
                <w:sz w:val="18"/>
                <w:szCs w:val="18"/>
              </w:rPr>
              <w:t>（規程第4条第2項及び細則</w:t>
            </w:r>
            <w:r w:rsidR="004C2471" w:rsidRPr="004C2471">
              <w:rPr>
                <w:rFonts w:ascii="ＭＳ ゴシック" w:eastAsia="ＭＳ ゴシック" w:hAnsi="ＭＳ ゴシック" w:hint="eastAsia"/>
                <w:sz w:val="18"/>
                <w:szCs w:val="18"/>
              </w:rPr>
              <w:t>各条の定めによる</w:t>
            </w:r>
            <w:r w:rsidR="007D5592" w:rsidRPr="004C2471">
              <w:rPr>
                <w:rFonts w:ascii="ＭＳ ゴシック" w:eastAsia="ＭＳ ゴシック" w:hAnsi="ＭＳ ゴシック" w:hint="eastAsia"/>
                <w:sz w:val="18"/>
                <w:szCs w:val="18"/>
              </w:rPr>
              <w:t>）</w:t>
            </w:r>
          </w:p>
        </w:tc>
        <w:tc>
          <w:tcPr>
            <w:tcW w:w="1560" w:type="dxa"/>
          </w:tcPr>
          <w:p w14:paraId="56393D72" w14:textId="1A28EE8C" w:rsidR="00E442B0" w:rsidRPr="004C2471" w:rsidRDefault="00E442B0" w:rsidP="00747682">
            <w:pPr>
              <w:adjustRightInd w:val="0"/>
              <w:snapToGrid w:val="0"/>
              <w:jc w:val="center"/>
              <w:rPr>
                <w:rFonts w:ascii="ＭＳ ゴシック" w:eastAsia="ＭＳ ゴシック" w:hAnsi="ＭＳ ゴシック" w:hint="eastAsia"/>
                <w:sz w:val="18"/>
                <w:szCs w:val="18"/>
              </w:rPr>
            </w:pPr>
            <w:r w:rsidRPr="004C2471">
              <w:rPr>
                <w:rFonts w:ascii="ＭＳ ゴシック" w:eastAsia="ＭＳ ゴシック" w:hAnsi="ＭＳ ゴシック" w:hint="eastAsia"/>
                <w:sz w:val="18"/>
                <w:szCs w:val="18"/>
              </w:rPr>
              <w:t>利益相反委員会</w:t>
            </w:r>
          </w:p>
        </w:tc>
      </w:tr>
      <w:tr w:rsidR="00E442B0" w:rsidRPr="004C2471" w14:paraId="43134273" w14:textId="77777777" w:rsidTr="00747682">
        <w:tc>
          <w:tcPr>
            <w:tcW w:w="1696" w:type="dxa"/>
            <w:gridSpan w:val="2"/>
          </w:tcPr>
          <w:p w14:paraId="4F3CEB9D" w14:textId="77777777" w:rsidR="00E442B0" w:rsidRPr="004C2471" w:rsidRDefault="00E442B0" w:rsidP="00C548F5">
            <w:pPr>
              <w:adjustRightInd w:val="0"/>
              <w:snapToGrid w:val="0"/>
              <w:rPr>
                <w:rFonts w:ascii="ＭＳ ゴシック" w:eastAsia="ＭＳ ゴシック" w:hAnsi="ＭＳ ゴシック"/>
                <w:sz w:val="18"/>
                <w:szCs w:val="18"/>
              </w:rPr>
            </w:pPr>
            <w:r w:rsidRPr="004C2471">
              <w:rPr>
                <w:rFonts w:ascii="ＭＳ ゴシック" w:eastAsia="ＭＳ ゴシック" w:hAnsi="ＭＳ ゴシック" w:hint="eastAsia"/>
                <w:sz w:val="18"/>
                <w:szCs w:val="18"/>
              </w:rPr>
              <w:t>原則不許可</w:t>
            </w:r>
          </w:p>
          <w:p w14:paraId="7BF10E9A" w14:textId="4EA94806" w:rsidR="00E442B0" w:rsidRPr="004C2471" w:rsidRDefault="00E442B0" w:rsidP="00C548F5">
            <w:pPr>
              <w:adjustRightInd w:val="0"/>
              <w:snapToGrid w:val="0"/>
              <w:rPr>
                <w:rFonts w:ascii="ＭＳ ゴシック" w:eastAsia="ＭＳ ゴシック" w:hAnsi="ＭＳ ゴシック"/>
                <w:sz w:val="18"/>
                <w:szCs w:val="18"/>
              </w:rPr>
            </w:pPr>
            <w:r w:rsidRPr="004C2471">
              <w:rPr>
                <w:rFonts w:ascii="ＭＳ ゴシック" w:eastAsia="ＭＳ ゴシック" w:hAnsi="ＭＳ ゴシック" w:hint="eastAsia"/>
                <w:sz w:val="18"/>
                <w:szCs w:val="18"/>
              </w:rPr>
              <w:t>（条件付で機構長許可）</w:t>
            </w:r>
          </w:p>
        </w:tc>
        <w:tc>
          <w:tcPr>
            <w:tcW w:w="3402" w:type="dxa"/>
            <w:gridSpan w:val="2"/>
            <w:vAlign w:val="center"/>
          </w:tcPr>
          <w:p w14:paraId="681C893E" w14:textId="3A8E5AD2" w:rsidR="00E442B0" w:rsidRPr="004C2471" w:rsidRDefault="00B51561" w:rsidP="00C548F5">
            <w:pPr>
              <w:adjustRightInd w:val="0"/>
              <w:snapToGrid w:val="0"/>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①</w:t>
            </w:r>
            <w:r w:rsidR="00E442B0" w:rsidRPr="004C2471">
              <w:rPr>
                <w:rFonts w:ascii="ＭＳ ゴシック" w:eastAsia="ＭＳ ゴシック" w:hAnsi="ＭＳ ゴシック"/>
                <w:sz w:val="18"/>
                <w:szCs w:val="18"/>
              </w:rPr>
              <w:t>営利企業の役員等</w:t>
            </w:r>
            <w:r w:rsidR="00E442B0" w:rsidRPr="004C2471">
              <w:rPr>
                <w:rFonts w:ascii="ＭＳ ゴシック" w:eastAsia="ＭＳ ゴシック" w:hAnsi="ＭＳ ゴシック" w:hint="eastAsia"/>
                <w:sz w:val="18"/>
                <w:szCs w:val="18"/>
              </w:rPr>
              <w:t>（規程第4条）</w:t>
            </w:r>
          </w:p>
        </w:tc>
        <w:tc>
          <w:tcPr>
            <w:tcW w:w="9072" w:type="dxa"/>
          </w:tcPr>
          <w:p w14:paraId="035E5220" w14:textId="71D3C1A4" w:rsidR="00E442B0" w:rsidRPr="004C2471" w:rsidRDefault="00E442B0" w:rsidP="00E442B0">
            <w:pPr>
              <w:adjustRightInd w:val="0"/>
              <w:snapToGrid w:val="0"/>
              <w:rPr>
                <w:rFonts w:ascii="ＭＳ ゴシック" w:eastAsia="ＭＳ ゴシック" w:hAnsi="ＭＳ ゴシック"/>
                <w:sz w:val="18"/>
                <w:szCs w:val="18"/>
              </w:rPr>
            </w:pPr>
            <w:r w:rsidRPr="004C2471">
              <w:rPr>
                <w:rFonts w:ascii="ＭＳ ゴシック" w:eastAsia="ＭＳ ゴシック" w:hAnsi="ＭＳ ゴシック" w:hint="eastAsia"/>
                <w:sz w:val="18"/>
                <w:szCs w:val="18"/>
              </w:rPr>
              <w:t>・</w:t>
            </w:r>
            <w:r w:rsidRPr="004C2471">
              <w:rPr>
                <w:rFonts w:ascii="ＭＳ ゴシック" w:eastAsia="ＭＳ ゴシック" w:hAnsi="ＭＳ ゴシック"/>
                <w:sz w:val="18"/>
                <w:szCs w:val="18"/>
              </w:rPr>
              <w:t>技術移転事業者（</w:t>
            </w:r>
            <w:r w:rsidRPr="004C2471">
              <w:rPr>
                <w:rFonts w:ascii="ＭＳ ゴシック" w:eastAsia="ＭＳ ゴシック" w:hAnsi="ＭＳ ゴシック" w:hint="eastAsia"/>
                <w:sz w:val="18"/>
                <w:szCs w:val="18"/>
              </w:rPr>
              <w:t>TLO</w:t>
            </w:r>
            <w:r w:rsidRPr="004C2471">
              <w:rPr>
                <w:rFonts w:ascii="ＭＳ ゴシック" w:eastAsia="ＭＳ ゴシック" w:hAnsi="ＭＳ ゴシック"/>
                <w:sz w:val="18"/>
                <w:szCs w:val="18"/>
              </w:rPr>
              <w:t>）の役員等</w:t>
            </w:r>
            <w:r w:rsidRPr="004C2471">
              <w:rPr>
                <w:rFonts w:ascii="ＭＳ ゴシック" w:eastAsia="ＭＳ ゴシック" w:hAnsi="ＭＳ ゴシック" w:hint="eastAsia"/>
                <w:sz w:val="18"/>
                <w:szCs w:val="18"/>
              </w:rPr>
              <w:t>※1</w:t>
            </w:r>
          </w:p>
          <w:p w14:paraId="54814115" w14:textId="516FAC3F" w:rsidR="00E442B0" w:rsidRPr="004C2471" w:rsidRDefault="00E442B0" w:rsidP="00E442B0">
            <w:pPr>
              <w:adjustRightInd w:val="0"/>
              <w:snapToGrid w:val="0"/>
              <w:rPr>
                <w:rFonts w:ascii="ＭＳ ゴシック" w:eastAsia="ＭＳ ゴシック" w:hAnsi="ＭＳ ゴシック" w:hint="eastAsia"/>
                <w:sz w:val="18"/>
                <w:szCs w:val="18"/>
              </w:rPr>
            </w:pPr>
            <w:r w:rsidRPr="004C2471">
              <w:rPr>
                <w:rFonts w:ascii="ＭＳ ゴシック" w:eastAsia="ＭＳ ゴシック" w:hAnsi="ＭＳ ゴシック" w:hint="eastAsia"/>
                <w:sz w:val="18"/>
                <w:szCs w:val="18"/>
              </w:rPr>
              <w:t>・</w:t>
            </w:r>
            <w:r w:rsidRPr="004C2471">
              <w:rPr>
                <w:rFonts w:ascii="ＭＳ ゴシック" w:eastAsia="ＭＳ ゴシック" w:hAnsi="ＭＳ ゴシック"/>
                <w:sz w:val="18"/>
                <w:szCs w:val="18"/>
              </w:rPr>
              <w:t>研究成果活用企業の役員等</w:t>
            </w:r>
            <w:r w:rsidRPr="004C2471">
              <w:rPr>
                <w:rFonts w:ascii="ＭＳ ゴシック" w:eastAsia="ＭＳ ゴシック" w:hAnsi="ＭＳ ゴシック" w:hint="eastAsia"/>
                <w:sz w:val="18"/>
                <w:szCs w:val="18"/>
              </w:rPr>
              <w:t>※1</w:t>
            </w:r>
          </w:p>
          <w:p w14:paraId="29C9FC2C" w14:textId="3D52FE38" w:rsidR="00E442B0" w:rsidRPr="004C2471" w:rsidRDefault="00E442B0" w:rsidP="00E442B0">
            <w:pPr>
              <w:adjustRightInd w:val="0"/>
              <w:snapToGrid w:val="0"/>
              <w:rPr>
                <w:rFonts w:ascii="ＭＳ ゴシック" w:eastAsia="ＭＳ ゴシック" w:hAnsi="ＭＳ ゴシック" w:hint="eastAsia"/>
                <w:sz w:val="18"/>
                <w:szCs w:val="18"/>
              </w:rPr>
            </w:pPr>
            <w:r w:rsidRPr="004C2471">
              <w:rPr>
                <w:rFonts w:ascii="ＭＳ ゴシック" w:eastAsia="ＭＳ ゴシック" w:hAnsi="ＭＳ ゴシック" w:hint="eastAsia"/>
                <w:sz w:val="18"/>
                <w:szCs w:val="18"/>
              </w:rPr>
              <w:t>・</w:t>
            </w:r>
            <w:r w:rsidRPr="004C2471">
              <w:rPr>
                <w:rFonts w:ascii="ＭＳ ゴシック" w:eastAsia="ＭＳ ゴシック" w:hAnsi="ＭＳ ゴシック"/>
                <w:sz w:val="18"/>
                <w:szCs w:val="18"/>
              </w:rPr>
              <w:t>株式会社又は有限会社の監査役及び社外取締役</w:t>
            </w:r>
            <w:r w:rsidRPr="004C2471">
              <w:rPr>
                <w:rFonts w:ascii="ＭＳ ゴシック" w:eastAsia="ＭＳ ゴシック" w:hAnsi="ＭＳ ゴシック" w:hint="eastAsia"/>
                <w:sz w:val="18"/>
                <w:szCs w:val="18"/>
              </w:rPr>
              <w:t>※2</w:t>
            </w:r>
          </w:p>
        </w:tc>
        <w:tc>
          <w:tcPr>
            <w:tcW w:w="1560" w:type="dxa"/>
            <w:vMerge w:val="restart"/>
            <w:vAlign w:val="center"/>
          </w:tcPr>
          <w:p w14:paraId="6198AE78" w14:textId="77777777" w:rsidR="00E442B0" w:rsidRPr="004C2471" w:rsidRDefault="00E442B0" w:rsidP="00C548F5">
            <w:pPr>
              <w:adjustRightInd w:val="0"/>
              <w:snapToGrid w:val="0"/>
              <w:rPr>
                <w:rFonts w:ascii="ＭＳ ゴシック" w:eastAsia="ＭＳ ゴシック" w:hAnsi="ＭＳ ゴシック"/>
                <w:sz w:val="18"/>
                <w:szCs w:val="18"/>
              </w:rPr>
            </w:pPr>
            <w:r w:rsidRPr="004C2471">
              <w:rPr>
                <w:rFonts w:ascii="ＭＳ ゴシック" w:eastAsia="ＭＳ ゴシック" w:hAnsi="ＭＳ ゴシック" w:hint="eastAsia"/>
                <w:sz w:val="18"/>
                <w:szCs w:val="18"/>
              </w:rPr>
              <w:t>必要</w:t>
            </w:r>
          </w:p>
          <w:p w14:paraId="3C904B5E" w14:textId="3535876A" w:rsidR="00E442B0" w:rsidRPr="004C2471" w:rsidRDefault="00E442B0" w:rsidP="00C548F5">
            <w:pPr>
              <w:adjustRightInd w:val="0"/>
              <w:snapToGrid w:val="0"/>
              <w:rPr>
                <w:rFonts w:ascii="ＭＳ ゴシック" w:eastAsia="ＭＳ ゴシック" w:hAnsi="ＭＳ ゴシック"/>
                <w:sz w:val="18"/>
                <w:szCs w:val="18"/>
              </w:rPr>
            </w:pPr>
            <w:r w:rsidRPr="004C2471">
              <w:rPr>
                <w:rFonts w:ascii="ＭＳ ゴシック" w:eastAsia="ＭＳ ゴシック" w:hAnsi="ＭＳ ゴシック" w:hint="eastAsia"/>
                <w:sz w:val="18"/>
                <w:szCs w:val="18"/>
              </w:rPr>
              <w:t>（細則第36条第1項）</w:t>
            </w:r>
          </w:p>
          <w:p w14:paraId="44DBE5FF" w14:textId="4DF7F574" w:rsidR="00E442B0" w:rsidRPr="004C2471" w:rsidRDefault="00E442B0" w:rsidP="00C548F5">
            <w:pPr>
              <w:adjustRightInd w:val="0"/>
              <w:snapToGrid w:val="0"/>
              <w:rPr>
                <w:rFonts w:ascii="ＭＳ ゴシック" w:eastAsia="ＭＳ ゴシック" w:hAnsi="ＭＳ ゴシック" w:hint="eastAsia"/>
                <w:sz w:val="18"/>
                <w:szCs w:val="18"/>
              </w:rPr>
            </w:pPr>
          </w:p>
        </w:tc>
      </w:tr>
      <w:tr w:rsidR="00E442B0" w:rsidRPr="004C2471" w14:paraId="5A574F2B" w14:textId="77777777" w:rsidTr="00747682">
        <w:tc>
          <w:tcPr>
            <w:tcW w:w="1696" w:type="dxa"/>
            <w:gridSpan w:val="2"/>
            <w:vMerge w:val="restart"/>
            <w:vAlign w:val="center"/>
          </w:tcPr>
          <w:p w14:paraId="084A6D63" w14:textId="38017BAF" w:rsidR="00E442B0" w:rsidRPr="004C2471" w:rsidRDefault="00E442B0" w:rsidP="00C548F5">
            <w:pPr>
              <w:adjustRightInd w:val="0"/>
              <w:snapToGrid w:val="0"/>
              <w:rPr>
                <w:rFonts w:ascii="ＭＳ ゴシック" w:eastAsia="ＭＳ ゴシック" w:hAnsi="ＭＳ ゴシック" w:hint="eastAsia"/>
                <w:sz w:val="18"/>
                <w:szCs w:val="18"/>
              </w:rPr>
            </w:pPr>
            <w:r w:rsidRPr="004C2471">
              <w:rPr>
                <w:rFonts w:ascii="ＭＳ ゴシック" w:eastAsia="ＭＳ ゴシック" w:hAnsi="ＭＳ ゴシック" w:hint="eastAsia"/>
                <w:sz w:val="18"/>
                <w:szCs w:val="18"/>
              </w:rPr>
              <w:t>機構長許可</w:t>
            </w:r>
          </w:p>
        </w:tc>
        <w:tc>
          <w:tcPr>
            <w:tcW w:w="3402" w:type="dxa"/>
            <w:gridSpan w:val="2"/>
            <w:vAlign w:val="center"/>
          </w:tcPr>
          <w:p w14:paraId="0B22E59F" w14:textId="5C1FC6EA" w:rsidR="00E442B0" w:rsidRPr="004C2471" w:rsidRDefault="00B51561" w:rsidP="00C548F5">
            <w:pPr>
              <w:adjustRightInd w:val="0"/>
              <w:snapToGrid w:val="0"/>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②</w:t>
            </w:r>
            <w:r w:rsidR="00E442B0" w:rsidRPr="004C2471">
              <w:rPr>
                <w:rFonts w:ascii="ＭＳ ゴシック" w:eastAsia="ＭＳ ゴシック" w:hAnsi="ＭＳ ゴシック" w:hint="eastAsia"/>
                <w:sz w:val="18"/>
                <w:szCs w:val="18"/>
              </w:rPr>
              <w:t>自営（規程第5条）</w:t>
            </w:r>
          </w:p>
        </w:tc>
        <w:tc>
          <w:tcPr>
            <w:tcW w:w="9072" w:type="dxa"/>
          </w:tcPr>
          <w:p w14:paraId="72A30460" w14:textId="77777777" w:rsidR="00E442B0" w:rsidRPr="004C2471" w:rsidRDefault="007D5592" w:rsidP="00C548F5">
            <w:pPr>
              <w:adjustRightInd w:val="0"/>
              <w:snapToGrid w:val="0"/>
              <w:rPr>
                <w:rFonts w:ascii="ＭＳ ゴシック" w:eastAsia="ＭＳ ゴシック" w:hAnsi="ＭＳ ゴシック"/>
                <w:sz w:val="18"/>
                <w:szCs w:val="18"/>
              </w:rPr>
            </w:pPr>
            <w:r w:rsidRPr="004C2471">
              <w:rPr>
                <w:rFonts w:ascii="ＭＳ ゴシック" w:eastAsia="ＭＳ ゴシック" w:hAnsi="ＭＳ ゴシック" w:hint="eastAsia"/>
                <w:sz w:val="18"/>
                <w:szCs w:val="18"/>
              </w:rPr>
              <w:t>・</w:t>
            </w:r>
            <w:r w:rsidRPr="004C2471">
              <w:rPr>
                <w:rFonts w:ascii="ＭＳ ゴシック" w:eastAsia="ＭＳ ゴシック" w:hAnsi="ＭＳ ゴシック"/>
                <w:sz w:val="18"/>
                <w:szCs w:val="18"/>
              </w:rPr>
              <w:t>不動産又は駐車場の賃貸</w:t>
            </w:r>
          </w:p>
          <w:p w14:paraId="2FB89F13" w14:textId="77777777" w:rsidR="007D5592" w:rsidRPr="004C2471" w:rsidRDefault="007D5592" w:rsidP="00C548F5">
            <w:pPr>
              <w:adjustRightInd w:val="0"/>
              <w:snapToGrid w:val="0"/>
              <w:rPr>
                <w:rFonts w:ascii="ＭＳ ゴシック" w:eastAsia="ＭＳ ゴシック" w:hAnsi="ＭＳ ゴシック"/>
                <w:sz w:val="18"/>
                <w:szCs w:val="18"/>
              </w:rPr>
            </w:pPr>
            <w:r w:rsidRPr="004C2471">
              <w:rPr>
                <w:rFonts w:ascii="ＭＳ ゴシック" w:eastAsia="ＭＳ ゴシック" w:hAnsi="ＭＳ ゴシック" w:hint="eastAsia"/>
                <w:sz w:val="18"/>
                <w:szCs w:val="18"/>
              </w:rPr>
              <w:t>・</w:t>
            </w:r>
            <w:r w:rsidRPr="004C2471">
              <w:rPr>
                <w:rFonts w:ascii="ＭＳ ゴシック" w:eastAsia="ＭＳ ゴシック" w:hAnsi="ＭＳ ゴシック"/>
                <w:sz w:val="18"/>
                <w:szCs w:val="18"/>
              </w:rPr>
              <w:t>太陽光電気の販売</w:t>
            </w:r>
          </w:p>
          <w:p w14:paraId="7EA8EF3C" w14:textId="77777777" w:rsidR="007D5592" w:rsidRPr="004C2471" w:rsidRDefault="007D5592" w:rsidP="00C548F5">
            <w:pPr>
              <w:adjustRightInd w:val="0"/>
              <w:snapToGrid w:val="0"/>
              <w:rPr>
                <w:rFonts w:ascii="ＭＳ ゴシック" w:eastAsia="ＭＳ ゴシック" w:hAnsi="ＭＳ ゴシック"/>
                <w:sz w:val="18"/>
                <w:szCs w:val="18"/>
              </w:rPr>
            </w:pPr>
            <w:r w:rsidRPr="004C2471">
              <w:rPr>
                <w:rFonts w:ascii="ＭＳ ゴシック" w:eastAsia="ＭＳ ゴシック" w:hAnsi="ＭＳ ゴシック" w:hint="eastAsia"/>
                <w:sz w:val="18"/>
                <w:szCs w:val="18"/>
              </w:rPr>
              <w:t>・</w:t>
            </w:r>
            <w:r w:rsidRPr="004C2471">
              <w:rPr>
                <w:rFonts w:ascii="ＭＳ ゴシック" w:eastAsia="ＭＳ ゴシック" w:hAnsi="ＭＳ ゴシック"/>
                <w:sz w:val="18"/>
                <w:szCs w:val="18"/>
              </w:rPr>
              <w:t>不動産又は駐車場の賃貸及び太陽光電気の販売以外の事業</w:t>
            </w:r>
          </w:p>
          <w:p w14:paraId="54CFC918" w14:textId="7ECC7977" w:rsidR="004C2471" w:rsidRPr="004C2471" w:rsidRDefault="004C2471" w:rsidP="00C548F5">
            <w:pPr>
              <w:adjustRightInd w:val="0"/>
              <w:snapToGrid w:val="0"/>
              <w:rPr>
                <w:rFonts w:ascii="ＭＳ ゴシック" w:eastAsia="ＭＳ ゴシック" w:hAnsi="ＭＳ ゴシック" w:hint="eastAsia"/>
                <w:sz w:val="18"/>
                <w:szCs w:val="18"/>
              </w:rPr>
            </w:pPr>
            <w:r w:rsidRPr="004C2471">
              <w:rPr>
                <w:rFonts w:ascii="ＭＳ ゴシック" w:eastAsia="ＭＳ ゴシック" w:hAnsi="ＭＳ ゴシック" w:hint="eastAsia"/>
                <w:sz w:val="18"/>
                <w:szCs w:val="18"/>
              </w:rPr>
              <w:t>（規模・施設等の基準要件あり）</w:t>
            </w:r>
          </w:p>
        </w:tc>
        <w:tc>
          <w:tcPr>
            <w:tcW w:w="1560" w:type="dxa"/>
            <w:vMerge/>
          </w:tcPr>
          <w:p w14:paraId="426290BC" w14:textId="77777777" w:rsidR="00E442B0" w:rsidRPr="004C2471" w:rsidRDefault="00E442B0" w:rsidP="00C548F5">
            <w:pPr>
              <w:adjustRightInd w:val="0"/>
              <w:snapToGrid w:val="0"/>
              <w:rPr>
                <w:rFonts w:ascii="ＭＳ ゴシック" w:eastAsia="ＭＳ ゴシック" w:hAnsi="ＭＳ ゴシック" w:hint="eastAsia"/>
                <w:sz w:val="18"/>
                <w:szCs w:val="18"/>
              </w:rPr>
            </w:pPr>
          </w:p>
        </w:tc>
      </w:tr>
      <w:tr w:rsidR="008B096E" w:rsidRPr="004C2471" w14:paraId="61FC134C" w14:textId="77777777" w:rsidTr="00747682">
        <w:tc>
          <w:tcPr>
            <w:tcW w:w="1696" w:type="dxa"/>
            <w:gridSpan w:val="2"/>
            <w:vMerge/>
            <w:tcBorders>
              <w:bottom w:val="nil"/>
            </w:tcBorders>
          </w:tcPr>
          <w:p w14:paraId="53D5A9C8" w14:textId="77777777" w:rsidR="008B096E" w:rsidRPr="004C2471" w:rsidRDefault="008B096E" w:rsidP="00C548F5">
            <w:pPr>
              <w:adjustRightInd w:val="0"/>
              <w:snapToGrid w:val="0"/>
              <w:rPr>
                <w:rFonts w:ascii="ＭＳ ゴシック" w:eastAsia="ＭＳ ゴシック" w:hAnsi="ＭＳ ゴシック" w:hint="eastAsia"/>
                <w:sz w:val="18"/>
                <w:szCs w:val="18"/>
              </w:rPr>
            </w:pPr>
          </w:p>
        </w:tc>
        <w:tc>
          <w:tcPr>
            <w:tcW w:w="1560" w:type="dxa"/>
            <w:vMerge w:val="restart"/>
            <w:vAlign w:val="center"/>
          </w:tcPr>
          <w:p w14:paraId="697DAF5B" w14:textId="4FF33A69" w:rsidR="00311659" w:rsidRPr="004C2471" w:rsidRDefault="00B51561" w:rsidP="00B51561">
            <w:pPr>
              <w:adjustRightInd w:val="0"/>
              <w:snapToGrid w:val="0"/>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③</w:t>
            </w:r>
            <w:r w:rsidR="008B096E" w:rsidRPr="004C2471">
              <w:rPr>
                <w:rFonts w:ascii="ＭＳ ゴシック" w:eastAsia="ＭＳ ゴシック" w:hAnsi="ＭＳ ゴシック" w:hint="eastAsia"/>
                <w:sz w:val="18"/>
                <w:szCs w:val="18"/>
              </w:rPr>
              <w:t>営利企業の役員等及び自営以外</w:t>
            </w:r>
          </w:p>
          <w:p w14:paraId="22878D86" w14:textId="01385767" w:rsidR="008B096E" w:rsidRPr="004C2471" w:rsidRDefault="008B096E" w:rsidP="00C548F5">
            <w:pPr>
              <w:adjustRightInd w:val="0"/>
              <w:snapToGrid w:val="0"/>
              <w:rPr>
                <w:rFonts w:ascii="ＭＳ ゴシック" w:eastAsia="ＭＳ ゴシック" w:hAnsi="ＭＳ ゴシック" w:hint="eastAsia"/>
                <w:sz w:val="18"/>
                <w:szCs w:val="18"/>
              </w:rPr>
            </w:pPr>
            <w:r w:rsidRPr="004C2471">
              <w:rPr>
                <w:rFonts w:ascii="ＭＳ ゴシック" w:eastAsia="ＭＳ ゴシック" w:hAnsi="ＭＳ ゴシック" w:hint="eastAsia"/>
                <w:sz w:val="18"/>
                <w:szCs w:val="18"/>
              </w:rPr>
              <w:t>（規程第6条）</w:t>
            </w:r>
          </w:p>
        </w:tc>
        <w:tc>
          <w:tcPr>
            <w:tcW w:w="1842" w:type="dxa"/>
            <w:vAlign w:val="center"/>
          </w:tcPr>
          <w:p w14:paraId="454D1F6D" w14:textId="2CABD5E8" w:rsidR="008B096E" w:rsidRPr="004C2471" w:rsidRDefault="00B51561" w:rsidP="00C548F5">
            <w:pPr>
              <w:adjustRightInd w:val="0"/>
              <w:snapToGrid w:val="0"/>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⑴</w:t>
            </w:r>
            <w:r w:rsidR="008B096E" w:rsidRPr="004C2471">
              <w:rPr>
                <w:rFonts w:ascii="ＭＳ ゴシック" w:eastAsia="ＭＳ ゴシック" w:hAnsi="ＭＳ ゴシック" w:hint="eastAsia"/>
                <w:sz w:val="18"/>
                <w:szCs w:val="18"/>
              </w:rPr>
              <w:t>営利企業の事業</w:t>
            </w:r>
          </w:p>
        </w:tc>
        <w:tc>
          <w:tcPr>
            <w:tcW w:w="9072" w:type="dxa"/>
          </w:tcPr>
          <w:p w14:paraId="1769119F" w14:textId="0B2246A7" w:rsidR="00C548F5" w:rsidRPr="004C2471" w:rsidRDefault="00C548F5" w:rsidP="00C548F5">
            <w:pPr>
              <w:adjustRightInd w:val="0"/>
              <w:snapToGrid w:val="0"/>
              <w:ind w:left="180" w:hangingChars="100" w:hanging="180"/>
              <w:rPr>
                <w:rFonts w:ascii="ＭＳ ゴシック" w:eastAsia="ＭＳ ゴシック" w:hAnsi="ＭＳ ゴシック"/>
                <w:sz w:val="18"/>
                <w:szCs w:val="18"/>
              </w:rPr>
            </w:pPr>
            <w:r w:rsidRPr="004C2471">
              <w:rPr>
                <w:rFonts w:ascii="ＭＳ ゴシック" w:eastAsia="ＭＳ ゴシック" w:hAnsi="ＭＳ ゴシック" w:hint="eastAsia"/>
                <w:sz w:val="18"/>
                <w:szCs w:val="18"/>
              </w:rPr>
              <w:t>・</w:t>
            </w:r>
            <w:r w:rsidRPr="004C2471">
              <w:rPr>
                <w:rFonts w:ascii="ＭＳ ゴシック" w:eastAsia="ＭＳ ゴシック" w:hAnsi="ＭＳ ゴシック" w:hint="eastAsia"/>
                <w:sz w:val="18"/>
                <w:szCs w:val="18"/>
              </w:rPr>
              <w:t>公的な要素が強く、営利企業の営業に直接関与するものでない場合</w:t>
            </w:r>
          </w:p>
          <w:p w14:paraId="05C975D4" w14:textId="332FBF24" w:rsidR="00C548F5" w:rsidRPr="004C2471" w:rsidRDefault="00C548F5" w:rsidP="00C548F5">
            <w:pPr>
              <w:adjustRightInd w:val="0"/>
              <w:snapToGrid w:val="0"/>
              <w:ind w:left="180" w:hangingChars="100" w:hanging="180"/>
              <w:rPr>
                <w:rFonts w:ascii="ＭＳ ゴシック" w:eastAsia="ＭＳ ゴシック" w:hAnsi="ＭＳ ゴシック"/>
                <w:sz w:val="18"/>
                <w:szCs w:val="18"/>
              </w:rPr>
            </w:pPr>
            <w:r w:rsidRPr="004C2471">
              <w:rPr>
                <w:rFonts w:ascii="ＭＳ ゴシック" w:eastAsia="ＭＳ ゴシック" w:hAnsi="ＭＳ ゴシック" w:hint="eastAsia"/>
                <w:sz w:val="18"/>
                <w:szCs w:val="18"/>
              </w:rPr>
              <w:t>・</w:t>
            </w:r>
            <w:r w:rsidRPr="004C2471">
              <w:rPr>
                <w:rFonts w:ascii="ＭＳ ゴシック" w:eastAsia="ＭＳ ゴシック" w:hAnsi="ＭＳ ゴシック"/>
                <w:sz w:val="18"/>
                <w:szCs w:val="18"/>
              </w:rPr>
              <w:t>機構が管理する特許の実施のための契約に基づく</w:t>
            </w:r>
            <w:r w:rsidRPr="004C2471">
              <w:rPr>
                <w:rFonts w:ascii="ＭＳ ゴシック" w:eastAsia="ＭＳ ゴシック" w:hAnsi="ＭＳ ゴシック" w:hint="eastAsia"/>
                <w:sz w:val="18"/>
                <w:szCs w:val="18"/>
              </w:rPr>
              <w:t>実施企業に対する技術指導</w:t>
            </w:r>
          </w:p>
          <w:p w14:paraId="23AE1F14" w14:textId="6E86BA04" w:rsidR="00C548F5" w:rsidRPr="004C2471" w:rsidRDefault="00C548F5" w:rsidP="00C548F5">
            <w:pPr>
              <w:adjustRightInd w:val="0"/>
              <w:snapToGrid w:val="0"/>
              <w:ind w:left="180" w:hangingChars="100" w:hanging="180"/>
              <w:rPr>
                <w:rFonts w:ascii="ＭＳ ゴシック" w:eastAsia="ＭＳ ゴシック" w:hAnsi="ＭＳ ゴシック"/>
                <w:sz w:val="18"/>
                <w:szCs w:val="18"/>
              </w:rPr>
            </w:pPr>
            <w:r w:rsidRPr="004C2471">
              <w:rPr>
                <w:rFonts w:ascii="ＭＳ ゴシック" w:eastAsia="ＭＳ ゴシック" w:hAnsi="ＭＳ ゴシック" w:hint="eastAsia"/>
                <w:sz w:val="18"/>
                <w:szCs w:val="18"/>
              </w:rPr>
              <w:t>・</w:t>
            </w:r>
            <w:r w:rsidRPr="004C2471">
              <w:rPr>
                <w:rFonts w:ascii="ＭＳ ゴシック" w:eastAsia="ＭＳ ゴシック" w:hAnsi="ＭＳ ゴシック"/>
                <w:sz w:val="18"/>
                <w:szCs w:val="18"/>
              </w:rPr>
              <w:t>営利企業付設の教育施設、研修所及び研修会等又は文化講座等の非常勤講師で従業</w:t>
            </w:r>
            <w:r w:rsidRPr="004C2471">
              <w:rPr>
                <w:rFonts w:ascii="ＭＳ ゴシック" w:eastAsia="ＭＳ ゴシック" w:hAnsi="ＭＳ ゴシック" w:hint="eastAsia"/>
                <w:sz w:val="18"/>
                <w:szCs w:val="18"/>
              </w:rPr>
              <w:t>員教育又は社会教育の一環</w:t>
            </w:r>
          </w:p>
          <w:p w14:paraId="7A68B793" w14:textId="676307A0" w:rsidR="00C548F5" w:rsidRPr="004C2471" w:rsidRDefault="00C548F5" w:rsidP="00C548F5">
            <w:pPr>
              <w:adjustRightInd w:val="0"/>
              <w:snapToGrid w:val="0"/>
              <w:ind w:left="180" w:hangingChars="100" w:hanging="180"/>
              <w:rPr>
                <w:rFonts w:ascii="ＭＳ ゴシック" w:eastAsia="ＭＳ ゴシック" w:hAnsi="ＭＳ ゴシック"/>
                <w:sz w:val="18"/>
                <w:szCs w:val="18"/>
              </w:rPr>
            </w:pPr>
            <w:r w:rsidRPr="004C2471">
              <w:rPr>
                <w:rFonts w:ascii="ＭＳ ゴシック" w:eastAsia="ＭＳ ゴシック" w:hAnsi="ＭＳ ゴシック" w:hint="eastAsia"/>
                <w:sz w:val="18"/>
                <w:szCs w:val="18"/>
              </w:rPr>
              <w:t>・</w:t>
            </w:r>
            <w:r w:rsidRPr="004C2471">
              <w:rPr>
                <w:rFonts w:ascii="ＭＳ ゴシック" w:eastAsia="ＭＳ ゴシック" w:hAnsi="ＭＳ ゴシック"/>
                <w:sz w:val="18"/>
                <w:szCs w:val="18"/>
              </w:rPr>
              <w:t>営利企業における研究開発</w:t>
            </w:r>
            <w:r w:rsidRPr="004C2471">
              <w:rPr>
                <w:rFonts w:ascii="ＭＳ ゴシック" w:eastAsia="ＭＳ ゴシック" w:hAnsi="ＭＳ ゴシック" w:hint="eastAsia"/>
                <w:sz w:val="18"/>
                <w:szCs w:val="18"/>
              </w:rPr>
              <w:t>又は研究開発に関する技術指導</w:t>
            </w:r>
          </w:p>
          <w:p w14:paraId="1C7CBA07" w14:textId="18149863" w:rsidR="00C548F5" w:rsidRPr="004C2471" w:rsidRDefault="00C548F5" w:rsidP="00C548F5">
            <w:pPr>
              <w:adjustRightInd w:val="0"/>
              <w:snapToGrid w:val="0"/>
              <w:ind w:left="180" w:hangingChars="100" w:hanging="180"/>
              <w:rPr>
                <w:rFonts w:ascii="ＭＳ ゴシック" w:eastAsia="ＭＳ ゴシック" w:hAnsi="ＭＳ ゴシック"/>
                <w:sz w:val="18"/>
                <w:szCs w:val="18"/>
              </w:rPr>
            </w:pPr>
            <w:r w:rsidRPr="004C2471">
              <w:rPr>
                <w:rFonts w:ascii="ＭＳ ゴシック" w:eastAsia="ＭＳ ゴシック" w:hAnsi="ＭＳ ゴシック" w:hint="eastAsia"/>
                <w:sz w:val="18"/>
                <w:szCs w:val="18"/>
              </w:rPr>
              <w:t>・</w:t>
            </w:r>
            <w:r w:rsidRPr="004C2471">
              <w:rPr>
                <w:rFonts w:ascii="ＭＳ ゴシック" w:eastAsia="ＭＳ ゴシック" w:hAnsi="ＭＳ ゴシック"/>
                <w:sz w:val="18"/>
                <w:szCs w:val="18"/>
              </w:rPr>
              <w:t>公益性が強く法令等で学識経験者から意見聴取を行うことが義務付</w:t>
            </w:r>
            <w:r w:rsidRPr="004C2471">
              <w:rPr>
                <w:rFonts w:ascii="ＭＳ ゴシック" w:eastAsia="ＭＳ ゴシック" w:hAnsi="ＭＳ ゴシック" w:hint="eastAsia"/>
                <w:sz w:val="18"/>
                <w:szCs w:val="18"/>
              </w:rPr>
              <w:t>けられている場合</w:t>
            </w:r>
          </w:p>
          <w:p w14:paraId="462FBAAF" w14:textId="77777777" w:rsidR="00C548F5" w:rsidRPr="004C2471" w:rsidRDefault="00C548F5" w:rsidP="00C548F5">
            <w:pPr>
              <w:adjustRightInd w:val="0"/>
              <w:snapToGrid w:val="0"/>
              <w:ind w:left="180" w:hangingChars="100" w:hanging="180"/>
              <w:rPr>
                <w:rFonts w:ascii="ＭＳ ゴシック" w:eastAsia="ＭＳ ゴシック" w:hAnsi="ＭＳ ゴシック"/>
                <w:sz w:val="18"/>
                <w:szCs w:val="18"/>
              </w:rPr>
            </w:pPr>
            <w:r w:rsidRPr="004C2471">
              <w:rPr>
                <w:rFonts w:ascii="ＭＳ ゴシック" w:eastAsia="ＭＳ ゴシック" w:hAnsi="ＭＳ ゴシック" w:hint="eastAsia"/>
                <w:sz w:val="18"/>
                <w:szCs w:val="18"/>
              </w:rPr>
              <w:t>・</w:t>
            </w:r>
            <w:r w:rsidRPr="004C2471">
              <w:rPr>
                <w:rFonts w:ascii="ＭＳ ゴシック" w:eastAsia="ＭＳ ゴシック" w:hAnsi="ＭＳ ゴシック"/>
                <w:sz w:val="18"/>
                <w:szCs w:val="18"/>
              </w:rPr>
              <w:t>技術移転事業者が行う他の企業に対する技術指導</w:t>
            </w:r>
          </w:p>
          <w:p w14:paraId="40CFE61F" w14:textId="194F9888" w:rsidR="00C548F5" w:rsidRPr="004C2471" w:rsidRDefault="00C548F5" w:rsidP="00C548F5">
            <w:pPr>
              <w:adjustRightInd w:val="0"/>
              <w:snapToGrid w:val="0"/>
              <w:ind w:left="180" w:hangingChars="100" w:hanging="180"/>
              <w:rPr>
                <w:rFonts w:ascii="ＭＳ ゴシック" w:eastAsia="ＭＳ ゴシック" w:hAnsi="ＭＳ ゴシック"/>
                <w:sz w:val="18"/>
                <w:szCs w:val="18"/>
              </w:rPr>
            </w:pPr>
            <w:r w:rsidRPr="004C2471">
              <w:rPr>
                <w:rFonts w:ascii="ＭＳ ゴシック" w:eastAsia="ＭＳ ゴシック" w:hAnsi="ＭＳ ゴシック" w:hint="eastAsia"/>
                <w:sz w:val="18"/>
                <w:szCs w:val="18"/>
              </w:rPr>
              <w:t>・</w:t>
            </w:r>
            <w:r w:rsidRPr="004C2471">
              <w:rPr>
                <w:rFonts w:ascii="ＭＳ ゴシック" w:eastAsia="ＭＳ ゴシック" w:hAnsi="ＭＳ ゴシック"/>
                <w:sz w:val="18"/>
                <w:szCs w:val="18"/>
              </w:rPr>
              <w:t>技術移転事業者が行う技術に関する研究成果の発掘、評価、選別に関する業務</w:t>
            </w:r>
          </w:p>
          <w:p w14:paraId="3ABB78F5" w14:textId="178EACB1" w:rsidR="008B096E" w:rsidRPr="004C2471" w:rsidRDefault="00C548F5" w:rsidP="00C548F5">
            <w:pPr>
              <w:adjustRightInd w:val="0"/>
              <w:snapToGrid w:val="0"/>
              <w:rPr>
                <w:rFonts w:ascii="ＭＳ ゴシック" w:eastAsia="ＭＳ ゴシック" w:hAnsi="ＭＳ ゴシック" w:hint="eastAsia"/>
                <w:sz w:val="18"/>
                <w:szCs w:val="18"/>
              </w:rPr>
            </w:pPr>
            <w:r w:rsidRPr="004C2471">
              <w:rPr>
                <w:rFonts w:ascii="ＭＳ ゴシック" w:eastAsia="ＭＳ ゴシック" w:hAnsi="ＭＳ ゴシック" w:hint="eastAsia"/>
                <w:sz w:val="18"/>
                <w:szCs w:val="18"/>
              </w:rPr>
              <w:t>・</w:t>
            </w:r>
            <w:r w:rsidRPr="004C2471">
              <w:rPr>
                <w:rFonts w:ascii="ＭＳ ゴシック" w:eastAsia="ＭＳ ゴシック" w:hAnsi="ＭＳ ゴシック"/>
                <w:sz w:val="18"/>
                <w:szCs w:val="18"/>
              </w:rPr>
              <w:t>営利企業の経営及び法務に関する助言</w:t>
            </w:r>
          </w:p>
        </w:tc>
        <w:tc>
          <w:tcPr>
            <w:tcW w:w="1560" w:type="dxa"/>
            <w:vMerge w:val="restart"/>
            <w:vAlign w:val="center"/>
          </w:tcPr>
          <w:p w14:paraId="559B63D4" w14:textId="77777777" w:rsidR="008B096E" w:rsidRPr="004C2471" w:rsidRDefault="008B096E" w:rsidP="00C548F5">
            <w:pPr>
              <w:adjustRightInd w:val="0"/>
              <w:snapToGrid w:val="0"/>
              <w:rPr>
                <w:rFonts w:ascii="ＭＳ ゴシック" w:eastAsia="ＭＳ ゴシック" w:hAnsi="ＭＳ ゴシック"/>
                <w:sz w:val="18"/>
                <w:szCs w:val="18"/>
              </w:rPr>
            </w:pPr>
            <w:r w:rsidRPr="004C2471">
              <w:rPr>
                <w:rFonts w:ascii="ＭＳ ゴシック" w:eastAsia="ＭＳ ゴシック" w:hAnsi="ＭＳ ゴシック" w:hint="eastAsia"/>
                <w:sz w:val="18"/>
                <w:szCs w:val="18"/>
              </w:rPr>
              <w:t>必要がある場合</w:t>
            </w:r>
          </w:p>
          <w:p w14:paraId="6F09F84B" w14:textId="77777777" w:rsidR="008B096E" w:rsidRPr="004C2471" w:rsidRDefault="0087181F" w:rsidP="00C548F5">
            <w:pPr>
              <w:adjustRightInd w:val="0"/>
              <w:snapToGrid w:val="0"/>
              <w:rPr>
                <w:rFonts w:ascii="ＭＳ ゴシック" w:eastAsia="ＭＳ ゴシック" w:hAnsi="ＭＳ ゴシック"/>
                <w:sz w:val="18"/>
                <w:szCs w:val="18"/>
              </w:rPr>
            </w:pPr>
            <w:r w:rsidRPr="004C2471">
              <w:rPr>
                <w:rFonts w:ascii="ＭＳ ゴシック" w:eastAsia="ＭＳ ゴシック" w:hAnsi="ＭＳ ゴシック" w:hint="eastAsia"/>
                <w:sz w:val="18"/>
                <w:szCs w:val="18"/>
              </w:rPr>
              <w:t>（細則第36条第2項）</w:t>
            </w:r>
          </w:p>
          <w:p w14:paraId="451C191C" w14:textId="7671782E" w:rsidR="0087181F" w:rsidRPr="004C2471" w:rsidRDefault="0087181F" w:rsidP="00C548F5">
            <w:pPr>
              <w:adjustRightInd w:val="0"/>
              <w:snapToGrid w:val="0"/>
              <w:rPr>
                <w:rFonts w:ascii="ＭＳ ゴシック" w:eastAsia="ＭＳ ゴシック" w:hAnsi="ＭＳ ゴシック" w:hint="eastAsia"/>
                <w:sz w:val="18"/>
                <w:szCs w:val="18"/>
              </w:rPr>
            </w:pPr>
            <w:r w:rsidRPr="004C2471">
              <w:rPr>
                <w:rFonts w:ascii="ＭＳ ゴシック" w:eastAsia="ＭＳ ゴシック" w:hAnsi="ＭＳ ゴシック" w:hint="eastAsia"/>
                <w:sz w:val="18"/>
                <w:szCs w:val="18"/>
              </w:rPr>
              <w:t>利益相反ポリシー等に依る</w:t>
            </w:r>
          </w:p>
        </w:tc>
      </w:tr>
      <w:tr w:rsidR="00747682" w:rsidRPr="004C2471" w14:paraId="26FE5546" w14:textId="77777777" w:rsidTr="00975199">
        <w:tc>
          <w:tcPr>
            <w:tcW w:w="421" w:type="dxa"/>
            <w:vMerge w:val="restart"/>
            <w:tcBorders>
              <w:top w:val="nil"/>
            </w:tcBorders>
          </w:tcPr>
          <w:p w14:paraId="55690DE4" w14:textId="77777777" w:rsidR="008B096E" w:rsidRPr="004C2471" w:rsidRDefault="008B096E" w:rsidP="00C548F5">
            <w:pPr>
              <w:adjustRightInd w:val="0"/>
              <w:snapToGrid w:val="0"/>
              <w:rPr>
                <w:rFonts w:ascii="ＭＳ ゴシック" w:eastAsia="ＭＳ ゴシック" w:hAnsi="ＭＳ ゴシック" w:hint="eastAsia"/>
                <w:sz w:val="18"/>
                <w:szCs w:val="18"/>
              </w:rPr>
            </w:pPr>
          </w:p>
        </w:tc>
        <w:tc>
          <w:tcPr>
            <w:tcW w:w="1275" w:type="dxa"/>
            <w:vMerge w:val="restart"/>
            <w:vAlign w:val="center"/>
          </w:tcPr>
          <w:p w14:paraId="7F45B39E" w14:textId="77777777" w:rsidR="00747682" w:rsidRDefault="008B096E" w:rsidP="00C548F5">
            <w:pPr>
              <w:adjustRightInd w:val="0"/>
              <w:snapToGrid w:val="0"/>
              <w:rPr>
                <w:rFonts w:ascii="ＭＳ ゴシック" w:eastAsia="ＭＳ ゴシック" w:hAnsi="ＭＳ ゴシック"/>
                <w:sz w:val="18"/>
                <w:szCs w:val="18"/>
              </w:rPr>
            </w:pPr>
            <w:r w:rsidRPr="004C2471">
              <w:rPr>
                <w:rFonts w:ascii="ＭＳ ゴシック" w:eastAsia="ＭＳ ゴシック" w:hAnsi="ＭＳ ゴシック" w:hint="eastAsia"/>
                <w:sz w:val="18"/>
                <w:szCs w:val="18"/>
              </w:rPr>
              <w:t>短期間兼業の場合</w:t>
            </w:r>
          </w:p>
          <w:p w14:paraId="7BE53A5E" w14:textId="790CE8A3" w:rsidR="008B096E" w:rsidRPr="004C2471" w:rsidRDefault="008B096E" w:rsidP="00C548F5">
            <w:pPr>
              <w:adjustRightInd w:val="0"/>
              <w:snapToGrid w:val="0"/>
              <w:rPr>
                <w:rFonts w:ascii="ＭＳ ゴシック" w:eastAsia="ＭＳ ゴシック" w:hAnsi="ＭＳ ゴシック" w:hint="eastAsia"/>
                <w:sz w:val="18"/>
                <w:szCs w:val="18"/>
              </w:rPr>
            </w:pPr>
            <w:r w:rsidRPr="004C2471">
              <w:rPr>
                <w:rFonts w:ascii="ＭＳ ゴシック" w:eastAsia="ＭＳ ゴシック" w:hAnsi="ＭＳ ゴシック" w:hint="eastAsia"/>
                <w:sz w:val="18"/>
                <w:szCs w:val="18"/>
              </w:rPr>
              <w:t>機構長へ事前届出</w:t>
            </w:r>
            <w:r w:rsidR="00E442B0" w:rsidRPr="004C2471">
              <w:rPr>
                <w:rFonts w:ascii="ＭＳ ゴシック" w:eastAsia="ＭＳ ゴシック" w:hAnsi="ＭＳ ゴシック" w:hint="eastAsia"/>
                <w:sz w:val="18"/>
                <w:szCs w:val="18"/>
              </w:rPr>
              <w:t>により</w:t>
            </w:r>
            <w:r w:rsidRPr="004C2471">
              <w:rPr>
                <w:rFonts w:ascii="ＭＳ ゴシック" w:eastAsia="ＭＳ ゴシック" w:hAnsi="ＭＳ ゴシック" w:hint="eastAsia"/>
                <w:sz w:val="18"/>
                <w:szCs w:val="18"/>
              </w:rPr>
              <w:t>可（規程第8条）</w:t>
            </w:r>
          </w:p>
        </w:tc>
        <w:tc>
          <w:tcPr>
            <w:tcW w:w="1560" w:type="dxa"/>
            <w:vMerge/>
            <w:vAlign w:val="center"/>
          </w:tcPr>
          <w:p w14:paraId="4510FD3D" w14:textId="46DF3446" w:rsidR="008B096E" w:rsidRPr="004C2471" w:rsidRDefault="008B096E" w:rsidP="00C548F5">
            <w:pPr>
              <w:adjustRightInd w:val="0"/>
              <w:snapToGrid w:val="0"/>
              <w:rPr>
                <w:rFonts w:ascii="ＭＳ ゴシック" w:eastAsia="ＭＳ ゴシック" w:hAnsi="ＭＳ ゴシック" w:hint="eastAsia"/>
                <w:sz w:val="18"/>
                <w:szCs w:val="18"/>
              </w:rPr>
            </w:pPr>
          </w:p>
        </w:tc>
        <w:tc>
          <w:tcPr>
            <w:tcW w:w="1842" w:type="dxa"/>
            <w:vAlign w:val="center"/>
          </w:tcPr>
          <w:p w14:paraId="37CFE38E" w14:textId="60F000B5" w:rsidR="008B096E" w:rsidRPr="004C2471" w:rsidRDefault="00B51561" w:rsidP="004C2471">
            <w:pPr>
              <w:adjustRightInd w:val="0"/>
              <w:snapToGrid w:val="0"/>
              <w:ind w:left="180" w:hangingChars="100" w:hanging="180"/>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⑵</w:t>
            </w:r>
            <w:r w:rsidR="008B096E" w:rsidRPr="004C2471">
              <w:rPr>
                <w:rFonts w:ascii="ＭＳ ゴシック" w:eastAsia="ＭＳ ゴシック" w:hAnsi="ＭＳ ゴシック"/>
                <w:sz w:val="18"/>
                <w:szCs w:val="18"/>
              </w:rPr>
              <w:t>営利企業以外の団体等</w:t>
            </w:r>
          </w:p>
        </w:tc>
        <w:tc>
          <w:tcPr>
            <w:tcW w:w="9072" w:type="dxa"/>
          </w:tcPr>
          <w:p w14:paraId="09BCD41F" w14:textId="77777777" w:rsidR="00311659" w:rsidRPr="004C2471" w:rsidRDefault="00311659" w:rsidP="00311659">
            <w:pPr>
              <w:adjustRightInd w:val="0"/>
              <w:snapToGrid w:val="0"/>
              <w:ind w:left="180" w:hangingChars="100" w:hanging="180"/>
              <w:rPr>
                <w:rFonts w:ascii="ＭＳ ゴシック" w:eastAsia="ＭＳ ゴシック" w:hAnsi="ＭＳ ゴシック"/>
                <w:sz w:val="18"/>
                <w:szCs w:val="18"/>
              </w:rPr>
            </w:pPr>
            <w:r w:rsidRPr="004C2471">
              <w:rPr>
                <w:rFonts w:ascii="ＭＳ ゴシック" w:eastAsia="ＭＳ ゴシック" w:hAnsi="ＭＳ ゴシック" w:hint="eastAsia"/>
                <w:sz w:val="18"/>
                <w:szCs w:val="18"/>
              </w:rPr>
              <w:t>・</w:t>
            </w:r>
            <w:r w:rsidRPr="004C2471">
              <w:rPr>
                <w:rFonts w:ascii="ＭＳ ゴシック" w:eastAsia="ＭＳ ゴシック" w:hAnsi="ＭＳ ゴシック"/>
                <w:sz w:val="18"/>
                <w:szCs w:val="18"/>
              </w:rPr>
              <w:t>国際交流を図ることを目的とする公益社団法人・公益財団法人及び一般社団法人・一 般財団法人並びに法人格を有しない団体（以下「法人等」という。）の役員等</w:t>
            </w:r>
          </w:p>
          <w:p w14:paraId="46303789" w14:textId="77777777" w:rsidR="00E442B0" w:rsidRPr="004C2471" w:rsidRDefault="00311659" w:rsidP="00E442B0">
            <w:pPr>
              <w:adjustRightInd w:val="0"/>
              <w:snapToGrid w:val="0"/>
              <w:ind w:left="180" w:hangingChars="100" w:hanging="180"/>
              <w:rPr>
                <w:rFonts w:ascii="ＭＳ ゴシック" w:eastAsia="ＭＳ ゴシック" w:hAnsi="ＭＳ ゴシック"/>
                <w:sz w:val="18"/>
                <w:szCs w:val="18"/>
              </w:rPr>
            </w:pPr>
            <w:r w:rsidRPr="004C2471">
              <w:rPr>
                <w:rFonts w:ascii="ＭＳ ゴシック" w:eastAsia="ＭＳ ゴシック" w:hAnsi="ＭＳ ゴシック" w:hint="eastAsia"/>
                <w:sz w:val="18"/>
                <w:szCs w:val="18"/>
              </w:rPr>
              <w:t>・</w:t>
            </w:r>
            <w:r w:rsidRPr="004C2471">
              <w:rPr>
                <w:rFonts w:ascii="ＭＳ ゴシック" w:eastAsia="ＭＳ ゴシック" w:hAnsi="ＭＳ ゴシック"/>
                <w:sz w:val="18"/>
                <w:szCs w:val="18"/>
              </w:rPr>
              <w:t>学会等学術研究上有益であると認められ、当該職員の研究分野と密接な関係がある法人等の役員等</w:t>
            </w:r>
          </w:p>
          <w:p w14:paraId="19B65E1E" w14:textId="77777777" w:rsidR="00E442B0" w:rsidRPr="004C2471" w:rsidRDefault="00E442B0" w:rsidP="00E442B0">
            <w:pPr>
              <w:adjustRightInd w:val="0"/>
              <w:snapToGrid w:val="0"/>
              <w:ind w:left="180" w:hangingChars="100" w:hanging="180"/>
              <w:rPr>
                <w:rFonts w:ascii="ＭＳ ゴシック" w:eastAsia="ＭＳ ゴシック" w:hAnsi="ＭＳ ゴシック"/>
                <w:sz w:val="18"/>
                <w:szCs w:val="18"/>
              </w:rPr>
            </w:pPr>
            <w:r w:rsidRPr="004C2471">
              <w:rPr>
                <w:rFonts w:ascii="ＭＳ ゴシック" w:eastAsia="ＭＳ ゴシック" w:hAnsi="ＭＳ ゴシック" w:hint="eastAsia"/>
                <w:sz w:val="18"/>
                <w:szCs w:val="18"/>
              </w:rPr>
              <w:t>・</w:t>
            </w:r>
            <w:r w:rsidR="00311659" w:rsidRPr="004C2471">
              <w:rPr>
                <w:rFonts w:ascii="ＭＳ ゴシック" w:eastAsia="ＭＳ ゴシック" w:hAnsi="ＭＳ ゴシック"/>
                <w:sz w:val="18"/>
                <w:szCs w:val="18"/>
              </w:rPr>
              <w:t>機構内に活動範囲が限られた法人等及びこれに類するものの法人等の役員等</w:t>
            </w:r>
          </w:p>
          <w:p w14:paraId="24366035" w14:textId="77777777" w:rsidR="00E442B0" w:rsidRPr="004C2471" w:rsidRDefault="00E442B0" w:rsidP="00C548F5">
            <w:pPr>
              <w:adjustRightInd w:val="0"/>
              <w:snapToGrid w:val="0"/>
              <w:rPr>
                <w:rFonts w:ascii="ＭＳ ゴシック" w:eastAsia="ＭＳ ゴシック" w:hAnsi="ＭＳ ゴシック"/>
                <w:sz w:val="18"/>
                <w:szCs w:val="18"/>
              </w:rPr>
            </w:pPr>
            <w:r w:rsidRPr="004C2471">
              <w:rPr>
                <w:rFonts w:ascii="ＭＳ ゴシック" w:eastAsia="ＭＳ ゴシック" w:hAnsi="ＭＳ ゴシック" w:hint="eastAsia"/>
                <w:sz w:val="18"/>
                <w:szCs w:val="18"/>
              </w:rPr>
              <w:t>・</w:t>
            </w:r>
            <w:r w:rsidR="00311659" w:rsidRPr="004C2471">
              <w:rPr>
                <w:rFonts w:ascii="ＭＳ ゴシック" w:eastAsia="ＭＳ ゴシック" w:hAnsi="ＭＳ ゴシック"/>
                <w:sz w:val="18"/>
                <w:szCs w:val="18"/>
              </w:rPr>
              <w:t>育英奨学に関する法人等の役員等</w:t>
            </w:r>
          </w:p>
          <w:p w14:paraId="6685068C" w14:textId="77777777" w:rsidR="00E442B0" w:rsidRPr="004C2471" w:rsidRDefault="00E442B0" w:rsidP="00C548F5">
            <w:pPr>
              <w:adjustRightInd w:val="0"/>
              <w:snapToGrid w:val="0"/>
              <w:rPr>
                <w:rFonts w:ascii="ＭＳ ゴシック" w:eastAsia="ＭＳ ゴシック" w:hAnsi="ＭＳ ゴシック"/>
                <w:sz w:val="18"/>
                <w:szCs w:val="18"/>
              </w:rPr>
            </w:pPr>
            <w:r w:rsidRPr="004C2471">
              <w:rPr>
                <w:rFonts w:ascii="ＭＳ ゴシック" w:eastAsia="ＭＳ ゴシック" w:hAnsi="ＭＳ ゴシック" w:hint="eastAsia"/>
                <w:sz w:val="18"/>
                <w:szCs w:val="18"/>
              </w:rPr>
              <w:t>・</w:t>
            </w:r>
            <w:r w:rsidR="00311659" w:rsidRPr="004C2471">
              <w:rPr>
                <w:rFonts w:ascii="ＭＳ ゴシック" w:eastAsia="ＭＳ ゴシック" w:hAnsi="ＭＳ ゴシック"/>
                <w:sz w:val="18"/>
                <w:szCs w:val="18"/>
              </w:rPr>
              <w:t>産学の連携・協力を図ることを目的とする法人等の役員等</w:t>
            </w:r>
          </w:p>
          <w:p w14:paraId="3D59829F" w14:textId="2E223ACB" w:rsidR="008B096E" w:rsidRPr="004C2471" w:rsidRDefault="00E442B0" w:rsidP="00E442B0">
            <w:pPr>
              <w:adjustRightInd w:val="0"/>
              <w:snapToGrid w:val="0"/>
              <w:ind w:left="180" w:hangingChars="100" w:hanging="180"/>
              <w:rPr>
                <w:rFonts w:ascii="ＭＳ ゴシック" w:eastAsia="ＭＳ ゴシック" w:hAnsi="ＭＳ ゴシック" w:hint="eastAsia"/>
                <w:sz w:val="18"/>
                <w:szCs w:val="18"/>
              </w:rPr>
            </w:pPr>
            <w:r w:rsidRPr="004C2471">
              <w:rPr>
                <w:rFonts w:ascii="ＭＳ ゴシック" w:eastAsia="ＭＳ ゴシック" w:hAnsi="ＭＳ ゴシック" w:hint="eastAsia"/>
                <w:sz w:val="18"/>
                <w:szCs w:val="18"/>
              </w:rPr>
              <w:t>・</w:t>
            </w:r>
            <w:r w:rsidR="00311659" w:rsidRPr="004C2471">
              <w:rPr>
                <w:rFonts w:ascii="ＭＳ ゴシック" w:eastAsia="ＭＳ ゴシック" w:hAnsi="ＭＳ ゴシック"/>
                <w:sz w:val="18"/>
                <w:szCs w:val="18"/>
              </w:rPr>
              <w:t>その他、教育、学術、文化、スポーツの振興を図ることを目的とする</w:t>
            </w:r>
            <w:r w:rsidRPr="004C2471">
              <w:rPr>
                <w:rFonts w:ascii="ＭＳ ゴシック" w:eastAsia="ＭＳ ゴシック" w:hAnsi="ＭＳ ゴシック" w:hint="eastAsia"/>
                <w:sz w:val="18"/>
                <w:szCs w:val="18"/>
              </w:rPr>
              <w:t>法人</w:t>
            </w:r>
            <w:r w:rsidR="00311659" w:rsidRPr="004C2471">
              <w:rPr>
                <w:rFonts w:ascii="ＭＳ ゴシック" w:eastAsia="ＭＳ ゴシック" w:hAnsi="ＭＳ ゴシック"/>
                <w:sz w:val="18"/>
                <w:szCs w:val="18"/>
              </w:rPr>
              <w:t>等で、著しく公益性が高いと認められるものの役員等</w:t>
            </w:r>
          </w:p>
        </w:tc>
        <w:tc>
          <w:tcPr>
            <w:tcW w:w="1560" w:type="dxa"/>
            <w:vMerge/>
          </w:tcPr>
          <w:p w14:paraId="2DF4E4E8" w14:textId="77777777" w:rsidR="008B096E" w:rsidRPr="004C2471" w:rsidRDefault="008B096E" w:rsidP="00C548F5">
            <w:pPr>
              <w:adjustRightInd w:val="0"/>
              <w:snapToGrid w:val="0"/>
              <w:rPr>
                <w:rFonts w:ascii="ＭＳ ゴシック" w:eastAsia="ＭＳ ゴシック" w:hAnsi="ＭＳ ゴシック" w:hint="eastAsia"/>
                <w:sz w:val="18"/>
                <w:szCs w:val="18"/>
              </w:rPr>
            </w:pPr>
          </w:p>
        </w:tc>
      </w:tr>
      <w:tr w:rsidR="00747682" w:rsidRPr="004C2471" w14:paraId="1B51218D" w14:textId="77777777" w:rsidTr="00975199">
        <w:tc>
          <w:tcPr>
            <w:tcW w:w="421" w:type="dxa"/>
            <w:vMerge/>
            <w:tcBorders>
              <w:top w:val="nil"/>
            </w:tcBorders>
          </w:tcPr>
          <w:p w14:paraId="061A32BA" w14:textId="77777777" w:rsidR="008B096E" w:rsidRPr="004C2471" w:rsidRDefault="008B096E" w:rsidP="00C548F5">
            <w:pPr>
              <w:adjustRightInd w:val="0"/>
              <w:snapToGrid w:val="0"/>
              <w:rPr>
                <w:rFonts w:ascii="ＭＳ ゴシック" w:eastAsia="ＭＳ ゴシック" w:hAnsi="ＭＳ ゴシック" w:hint="eastAsia"/>
                <w:sz w:val="18"/>
                <w:szCs w:val="18"/>
              </w:rPr>
            </w:pPr>
          </w:p>
        </w:tc>
        <w:tc>
          <w:tcPr>
            <w:tcW w:w="1275" w:type="dxa"/>
            <w:vMerge/>
          </w:tcPr>
          <w:p w14:paraId="3FC01083" w14:textId="25A3A170" w:rsidR="008B096E" w:rsidRPr="004C2471" w:rsidRDefault="008B096E" w:rsidP="00C548F5">
            <w:pPr>
              <w:adjustRightInd w:val="0"/>
              <w:snapToGrid w:val="0"/>
              <w:rPr>
                <w:rFonts w:ascii="ＭＳ ゴシック" w:eastAsia="ＭＳ ゴシック" w:hAnsi="ＭＳ ゴシック" w:hint="eastAsia"/>
                <w:sz w:val="18"/>
                <w:szCs w:val="18"/>
              </w:rPr>
            </w:pPr>
          </w:p>
        </w:tc>
        <w:tc>
          <w:tcPr>
            <w:tcW w:w="1560" w:type="dxa"/>
            <w:vMerge/>
            <w:vAlign w:val="center"/>
          </w:tcPr>
          <w:p w14:paraId="3618CA4F" w14:textId="23FD194B" w:rsidR="008B096E" w:rsidRPr="004C2471" w:rsidRDefault="008B096E" w:rsidP="00C548F5">
            <w:pPr>
              <w:adjustRightInd w:val="0"/>
              <w:snapToGrid w:val="0"/>
              <w:rPr>
                <w:rFonts w:ascii="ＭＳ ゴシック" w:eastAsia="ＭＳ ゴシック" w:hAnsi="ＭＳ ゴシック" w:hint="eastAsia"/>
                <w:sz w:val="18"/>
                <w:szCs w:val="18"/>
              </w:rPr>
            </w:pPr>
          </w:p>
        </w:tc>
        <w:tc>
          <w:tcPr>
            <w:tcW w:w="1842" w:type="dxa"/>
            <w:vAlign w:val="center"/>
          </w:tcPr>
          <w:p w14:paraId="70161023" w14:textId="4BA30952" w:rsidR="008B096E" w:rsidRPr="004C2471" w:rsidRDefault="00B51561" w:rsidP="00C548F5">
            <w:pPr>
              <w:adjustRightInd w:val="0"/>
              <w:snapToGrid w:val="0"/>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⑶</w:t>
            </w:r>
            <w:r w:rsidR="008B096E" w:rsidRPr="004C2471">
              <w:rPr>
                <w:rFonts w:ascii="ＭＳ ゴシック" w:eastAsia="ＭＳ ゴシック" w:hAnsi="ＭＳ ゴシック"/>
                <w:sz w:val="18"/>
                <w:szCs w:val="18"/>
              </w:rPr>
              <w:t>研究教育活動</w:t>
            </w:r>
          </w:p>
        </w:tc>
        <w:tc>
          <w:tcPr>
            <w:tcW w:w="9072" w:type="dxa"/>
          </w:tcPr>
          <w:p w14:paraId="1C24EB21" w14:textId="77777777" w:rsidR="001B6FD4" w:rsidRPr="004C2471" w:rsidRDefault="001B6FD4" w:rsidP="001B6FD4">
            <w:pPr>
              <w:adjustRightInd w:val="0"/>
              <w:snapToGrid w:val="0"/>
              <w:ind w:left="180" w:hangingChars="100" w:hanging="180"/>
              <w:rPr>
                <w:rFonts w:ascii="ＭＳ ゴシック" w:eastAsia="ＭＳ ゴシック" w:hAnsi="ＭＳ ゴシック"/>
                <w:sz w:val="18"/>
                <w:szCs w:val="18"/>
              </w:rPr>
            </w:pPr>
            <w:r w:rsidRPr="004C2471">
              <w:rPr>
                <w:rFonts w:ascii="ＭＳ ゴシック" w:eastAsia="ＭＳ ゴシック" w:hAnsi="ＭＳ ゴシック" w:hint="eastAsia"/>
                <w:sz w:val="18"/>
                <w:szCs w:val="18"/>
              </w:rPr>
              <w:t>・</w:t>
            </w:r>
            <w:r w:rsidR="00E442B0" w:rsidRPr="004C2471">
              <w:rPr>
                <w:rFonts w:ascii="ＭＳ ゴシック" w:eastAsia="ＭＳ ゴシック" w:hAnsi="ＭＳ ゴシック"/>
                <w:sz w:val="18"/>
                <w:szCs w:val="18"/>
              </w:rPr>
              <w:t>学校、専修学校又は各種学校の長及びこれらの教育施設の職員のうち、研究教育又は研究教育事務（庶務又は会計の事務に係るものを除く。以下同じ。）</w:t>
            </w:r>
          </w:p>
          <w:p w14:paraId="4544179B" w14:textId="77777777" w:rsidR="001B6FD4" w:rsidRPr="004C2471" w:rsidRDefault="001B6FD4" w:rsidP="001B6FD4">
            <w:pPr>
              <w:adjustRightInd w:val="0"/>
              <w:snapToGrid w:val="0"/>
              <w:ind w:left="180" w:hangingChars="100" w:hanging="180"/>
              <w:rPr>
                <w:rFonts w:ascii="ＭＳ ゴシック" w:eastAsia="ＭＳ ゴシック" w:hAnsi="ＭＳ ゴシック"/>
                <w:sz w:val="18"/>
                <w:szCs w:val="18"/>
              </w:rPr>
            </w:pPr>
            <w:r w:rsidRPr="004C2471">
              <w:rPr>
                <w:rFonts w:ascii="ＭＳ ゴシック" w:eastAsia="ＭＳ ゴシック" w:hAnsi="ＭＳ ゴシック" w:hint="eastAsia"/>
                <w:sz w:val="18"/>
                <w:szCs w:val="18"/>
              </w:rPr>
              <w:t>・</w:t>
            </w:r>
            <w:r w:rsidR="00E442B0" w:rsidRPr="004C2471">
              <w:rPr>
                <w:rFonts w:ascii="ＭＳ ゴシック" w:eastAsia="ＭＳ ゴシック" w:hAnsi="ＭＳ ゴシック"/>
                <w:sz w:val="18"/>
                <w:szCs w:val="18"/>
              </w:rPr>
              <w:t>公立又は私立の図書館、博物館、公民館、青年の家その他の社会教育施設の長及びこれらの施設の職員のうち、研究教育又は研究教育事務</w:t>
            </w:r>
          </w:p>
          <w:p w14:paraId="0D64EEE9" w14:textId="29A979B3" w:rsidR="001B6FD4" w:rsidRPr="004C2471" w:rsidRDefault="001B6FD4" w:rsidP="001B6FD4">
            <w:pPr>
              <w:adjustRightInd w:val="0"/>
              <w:snapToGrid w:val="0"/>
              <w:ind w:left="180" w:hangingChars="100" w:hanging="180"/>
              <w:rPr>
                <w:rFonts w:ascii="ＭＳ ゴシック" w:eastAsia="ＭＳ ゴシック" w:hAnsi="ＭＳ ゴシック"/>
                <w:sz w:val="18"/>
                <w:szCs w:val="18"/>
              </w:rPr>
            </w:pPr>
            <w:r w:rsidRPr="004C2471">
              <w:rPr>
                <w:rFonts w:ascii="ＭＳ ゴシック" w:eastAsia="ＭＳ ゴシック" w:hAnsi="ＭＳ ゴシック" w:hint="eastAsia"/>
                <w:sz w:val="18"/>
                <w:szCs w:val="18"/>
              </w:rPr>
              <w:t>・</w:t>
            </w:r>
            <w:r w:rsidR="00E442B0" w:rsidRPr="004C2471">
              <w:rPr>
                <w:rFonts w:ascii="ＭＳ ゴシック" w:eastAsia="ＭＳ ゴシック" w:hAnsi="ＭＳ ゴシック"/>
                <w:sz w:val="18"/>
                <w:szCs w:val="18"/>
              </w:rPr>
              <w:t>教育委員会の委員、指導主事、社会教育主事その他教育委員会の職員のうち研究教育事務及び地方公共団体におかれる審議会等で研究教育に関</w:t>
            </w:r>
            <w:r w:rsidRPr="004C2471">
              <w:rPr>
                <w:rFonts w:ascii="ＭＳ ゴシック" w:eastAsia="ＭＳ ゴシック" w:hAnsi="ＭＳ ゴシック" w:hint="eastAsia"/>
                <w:sz w:val="18"/>
                <w:szCs w:val="18"/>
              </w:rPr>
              <w:t>す</w:t>
            </w:r>
            <w:r w:rsidR="00E442B0" w:rsidRPr="004C2471">
              <w:rPr>
                <w:rFonts w:ascii="ＭＳ ゴシック" w:eastAsia="ＭＳ ゴシック" w:hAnsi="ＭＳ ゴシック"/>
                <w:sz w:val="18"/>
                <w:szCs w:val="18"/>
              </w:rPr>
              <w:t>る事項を所掌する構成員</w:t>
            </w:r>
          </w:p>
          <w:p w14:paraId="3692FA0D" w14:textId="77777777" w:rsidR="001B6FD4" w:rsidRPr="004C2471" w:rsidRDefault="001B6FD4" w:rsidP="001B6FD4">
            <w:pPr>
              <w:adjustRightInd w:val="0"/>
              <w:snapToGrid w:val="0"/>
              <w:ind w:left="180" w:hangingChars="100" w:hanging="180"/>
              <w:rPr>
                <w:rFonts w:ascii="ＭＳ ゴシック" w:eastAsia="ＭＳ ゴシック" w:hAnsi="ＭＳ ゴシック"/>
                <w:sz w:val="18"/>
                <w:szCs w:val="18"/>
              </w:rPr>
            </w:pPr>
            <w:r w:rsidRPr="004C2471">
              <w:rPr>
                <w:rFonts w:ascii="ＭＳ ゴシック" w:eastAsia="ＭＳ ゴシック" w:hAnsi="ＭＳ ゴシック" w:hint="eastAsia"/>
                <w:sz w:val="18"/>
                <w:szCs w:val="18"/>
              </w:rPr>
              <w:t>・</w:t>
            </w:r>
            <w:r w:rsidR="00E442B0" w:rsidRPr="004C2471">
              <w:rPr>
                <w:rFonts w:ascii="ＭＳ ゴシック" w:eastAsia="ＭＳ ゴシック" w:hAnsi="ＭＳ ゴシック"/>
                <w:sz w:val="18"/>
                <w:szCs w:val="18"/>
              </w:rPr>
              <w:t>学校法人及び社会教育関係団体（文化財保護又はユネスコ活動を主たる目的とする 団体を含む。）のうち、研究教育の事業を主たる目的とするもの役員、顧問、参与又は 評議員の職及びこれらの法人又は団体の職員のうち、研究教育又は研究教育事務</w:t>
            </w:r>
          </w:p>
          <w:p w14:paraId="19760DF2" w14:textId="1BC78BC9" w:rsidR="008B096E" w:rsidRPr="004C2471" w:rsidRDefault="001B6FD4" w:rsidP="001B6FD4">
            <w:pPr>
              <w:adjustRightInd w:val="0"/>
              <w:snapToGrid w:val="0"/>
              <w:ind w:left="180" w:hangingChars="100" w:hanging="180"/>
              <w:rPr>
                <w:rFonts w:ascii="ＭＳ ゴシック" w:eastAsia="ＭＳ ゴシック" w:hAnsi="ＭＳ ゴシック" w:hint="eastAsia"/>
                <w:sz w:val="18"/>
                <w:szCs w:val="18"/>
              </w:rPr>
            </w:pPr>
            <w:r w:rsidRPr="004C2471">
              <w:rPr>
                <w:rFonts w:ascii="ＭＳ ゴシック" w:eastAsia="ＭＳ ゴシック" w:hAnsi="ＭＳ ゴシック" w:hint="eastAsia"/>
                <w:sz w:val="18"/>
                <w:szCs w:val="18"/>
              </w:rPr>
              <w:t>・</w:t>
            </w:r>
            <w:r w:rsidR="00E442B0" w:rsidRPr="004C2471">
              <w:rPr>
                <w:rFonts w:ascii="ＭＳ ゴシック" w:eastAsia="ＭＳ ゴシック" w:hAnsi="ＭＳ ゴシック"/>
                <w:sz w:val="18"/>
                <w:szCs w:val="18"/>
              </w:rPr>
              <w:t>国会、裁判所、各府省、独立行政法人、公共企業体又は地方公共団体に附置された機関又は施設の長及びこれらの機関又は施設の職員のうち研究教育又は研究教育事務</w:t>
            </w:r>
          </w:p>
        </w:tc>
        <w:tc>
          <w:tcPr>
            <w:tcW w:w="1560" w:type="dxa"/>
            <w:vMerge/>
          </w:tcPr>
          <w:p w14:paraId="6101C0DF" w14:textId="77777777" w:rsidR="008B096E" w:rsidRPr="004C2471" w:rsidRDefault="008B096E" w:rsidP="00C548F5">
            <w:pPr>
              <w:adjustRightInd w:val="0"/>
              <w:snapToGrid w:val="0"/>
              <w:rPr>
                <w:rFonts w:ascii="ＭＳ ゴシック" w:eastAsia="ＭＳ ゴシック" w:hAnsi="ＭＳ ゴシック" w:hint="eastAsia"/>
                <w:sz w:val="18"/>
                <w:szCs w:val="18"/>
              </w:rPr>
            </w:pPr>
          </w:p>
        </w:tc>
      </w:tr>
      <w:tr w:rsidR="00747682" w:rsidRPr="004C2471" w14:paraId="7A418694" w14:textId="77777777" w:rsidTr="00975199">
        <w:tc>
          <w:tcPr>
            <w:tcW w:w="421" w:type="dxa"/>
            <w:vMerge/>
            <w:tcBorders>
              <w:top w:val="nil"/>
            </w:tcBorders>
          </w:tcPr>
          <w:p w14:paraId="1280DF57" w14:textId="77777777" w:rsidR="008B096E" w:rsidRPr="004C2471" w:rsidRDefault="008B096E" w:rsidP="00C548F5">
            <w:pPr>
              <w:adjustRightInd w:val="0"/>
              <w:snapToGrid w:val="0"/>
              <w:rPr>
                <w:rFonts w:ascii="ＭＳ ゴシック" w:eastAsia="ＭＳ ゴシック" w:hAnsi="ＭＳ ゴシック" w:hint="eastAsia"/>
                <w:sz w:val="18"/>
                <w:szCs w:val="18"/>
              </w:rPr>
            </w:pPr>
          </w:p>
        </w:tc>
        <w:tc>
          <w:tcPr>
            <w:tcW w:w="1275" w:type="dxa"/>
            <w:vMerge/>
          </w:tcPr>
          <w:p w14:paraId="11753063" w14:textId="77777777" w:rsidR="008B096E" w:rsidRPr="004C2471" w:rsidRDefault="008B096E" w:rsidP="00C548F5">
            <w:pPr>
              <w:adjustRightInd w:val="0"/>
              <w:snapToGrid w:val="0"/>
              <w:rPr>
                <w:rFonts w:ascii="ＭＳ ゴシック" w:eastAsia="ＭＳ ゴシック" w:hAnsi="ＭＳ ゴシック" w:hint="eastAsia"/>
                <w:sz w:val="18"/>
                <w:szCs w:val="18"/>
              </w:rPr>
            </w:pPr>
          </w:p>
        </w:tc>
        <w:tc>
          <w:tcPr>
            <w:tcW w:w="1560" w:type="dxa"/>
            <w:vMerge/>
            <w:vAlign w:val="center"/>
          </w:tcPr>
          <w:p w14:paraId="7504BA29" w14:textId="46464942" w:rsidR="008B096E" w:rsidRPr="004C2471" w:rsidRDefault="008B096E" w:rsidP="00C548F5">
            <w:pPr>
              <w:adjustRightInd w:val="0"/>
              <w:snapToGrid w:val="0"/>
              <w:rPr>
                <w:rFonts w:ascii="ＭＳ ゴシック" w:eastAsia="ＭＳ ゴシック" w:hAnsi="ＭＳ ゴシック" w:hint="eastAsia"/>
                <w:sz w:val="18"/>
                <w:szCs w:val="18"/>
              </w:rPr>
            </w:pPr>
          </w:p>
        </w:tc>
        <w:tc>
          <w:tcPr>
            <w:tcW w:w="1842" w:type="dxa"/>
            <w:vAlign w:val="center"/>
          </w:tcPr>
          <w:p w14:paraId="5166A184" w14:textId="11D694AA" w:rsidR="008B096E" w:rsidRPr="004C2471" w:rsidRDefault="00B51561" w:rsidP="00C548F5">
            <w:pPr>
              <w:adjustRightInd w:val="0"/>
              <w:snapToGrid w:val="0"/>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⑷</w:t>
            </w:r>
            <w:r w:rsidR="008B096E" w:rsidRPr="004C2471">
              <w:rPr>
                <w:rFonts w:ascii="ＭＳ ゴシック" w:eastAsia="ＭＳ ゴシック" w:hAnsi="ＭＳ ゴシック"/>
                <w:sz w:val="18"/>
                <w:szCs w:val="18"/>
              </w:rPr>
              <w:t>国等の行政機関</w:t>
            </w:r>
          </w:p>
        </w:tc>
        <w:tc>
          <w:tcPr>
            <w:tcW w:w="9072" w:type="dxa"/>
          </w:tcPr>
          <w:p w14:paraId="06EC6294" w14:textId="77777777" w:rsidR="0023681D" w:rsidRPr="004C2471" w:rsidRDefault="0023681D" w:rsidP="0023681D">
            <w:pPr>
              <w:adjustRightInd w:val="0"/>
              <w:snapToGrid w:val="0"/>
              <w:ind w:left="180" w:hangingChars="100" w:hanging="180"/>
              <w:rPr>
                <w:rFonts w:ascii="ＭＳ ゴシック" w:eastAsia="ＭＳ ゴシック" w:hAnsi="ＭＳ ゴシック"/>
                <w:sz w:val="18"/>
                <w:szCs w:val="18"/>
              </w:rPr>
            </w:pPr>
            <w:r w:rsidRPr="004C2471">
              <w:rPr>
                <w:rFonts w:ascii="ＭＳ ゴシック" w:eastAsia="ＭＳ ゴシック" w:hAnsi="ＭＳ ゴシック" w:hint="eastAsia"/>
                <w:sz w:val="18"/>
                <w:szCs w:val="18"/>
              </w:rPr>
              <w:t>・</w:t>
            </w:r>
            <w:r w:rsidRPr="004C2471">
              <w:rPr>
                <w:rFonts w:ascii="ＭＳ ゴシック" w:eastAsia="ＭＳ ゴシック" w:hAnsi="ＭＳ ゴシック"/>
                <w:sz w:val="18"/>
                <w:szCs w:val="18"/>
              </w:rPr>
              <w:t>国家行政組織法第８条に規定されている審議会等、同法第８条の２に規定されている施設等機関及び同法第８条の３に規定されている特別の機関の非常勤官職</w:t>
            </w:r>
          </w:p>
          <w:p w14:paraId="2F920EE4" w14:textId="77777777" w:rsidR="0023681D" w:rsidRPr="004C2471" w:rsidRDefault="0023681D" w:rsidP="0023681D">
            <w:pPr>
              <w:adjustRightInd w:val="0"/>
              <w:snapToGrid w:val="0"/>
              <w:ind w:left="180" w:hangingChars="100" w:hanging="180"/>
              <w:rPr>
                <w:rFonts w:ascii="ＭＳ ゴシック" w:eastAsia="ＭＳ ゴシック" w:hAnsi="ＭＳ ゴシック"/>
                <w:sz w:val="18"/>
                <w:szCs w:val="18"/>
              </w:rPr>
            </w:pPr>
            <w:r w:rsidRPr="004C2471">
              <w:rPr>
                <w:rFonts w:ascii="ＭＳ ゴシック" w:eastAsia="ＭＳ ゴシック" w:hAnsi="ＭＳ ゴシック" w:hint="eastAsia"/>
                <w:sz w:val="18"/>
                <w:szCs w:val="18"/>
              </w:rPr>
              <w:t>・</w:t>
            </w:r>
            <w:r w:rsidRPr="004C2471">
              <w:rPr>
                <w:rFonts w:ascii="ＭＳ ゴシック" w:eastAsia="ＭＳ ゴシック" w:hAnsi="ＭＳ ゴシック"/>
                <w:sz w:val="18"/>
                <w:szCs w:val="18"/>
              </w:rPr>
              <w:t>法令等の規定により設置されている国又は地方公共団体の行政機関の非常勤</w:t>
            </w:r>
          </w:p>
          <w:p w14:paraId="694F3113" w14:textId="49319F13" w:rsidR="008B096E" w:rsidRPr="004C2471" w:rsidRDefault="0023681D" w:rsidP="0023681D">
            <w:pPr>
              <w:adjustRightInd w:val="0"/>
              <w:snapToGrid w:val="0"/>
              <w:ind w:left="180" w:hangingChars="100" w:hanging="180"/>
              <w:rPr>
                <w:rFonts w:ascii="ＭＳ ゴシック" w:eastAsia="ＭＳ ゴシック" w:hAnsi="ＭＳ ゴシック" w:hint="eastAsia"/>
                <w:sz w:val="18"/>
                <w:szCs w:val="18"/>
              </w:rPr>
            </w:pPr>
            <w:r w:rsidRPr="004C2471">
              <w:rPr>
                <w:rFonts w:ascii="ＭＳ ゴシック" w:eastAsia="ＭＳ ゴシック" w:hAnsi="ＭＳ ゴシック" w:hint="eastAsia"/>
                <w:sz w:val="18"/>
                <w:szCs w:val="18"/>
              </w:rPr>
              <w:t>・</w:t>
            </w:r>
            <w:r w:rsidRPr="004C2471">
              <w:rPr>
                <w:rFonts w:ascii="ＭＳ ゴシック" w:eastAsia="ＭＳ ゴシック" w:hAnsi="ＭＳ ゴシック"/>
                <w:sz w:val="18"/>
                <w:szCs w:val="18"/>
              </w:rPr>
              <w:t>国又は地方公共団体の行政機関が必要に応じて設置している調査研究協力者会議等の委員等</w:t>
            </w:r>
          </w:p>
        </w:tc>
        <w:tc>
          <w:tcPr>
            <w:tcW w:w="1560" w:type="dxa"/>
            <w:vMerge/>
          </w:tcPr>
          <w:p w14:paraId="1E1A83DD" w14:textId="77777777" w:rsidR="008B096E" w:rsidRPr="004C2471" w:rsidRDefault="008B096E" w:rsidP="00C548F5">
            <w:pPr>
              <w:adjustRightInd w:val="0"/>
              <w:snapToGrid w:val="0"/>
              <w:rPr>
                <w:rFonts w:ascii="ＭＳ ゴシック" w:eastAsia="ＭＳ ゴシック" w:hAnsi="ＭＳ ゴシック" w:hint="eastAsia"/>
                <w:sz w:val="18"/>
                <w:szCs w:val="18"/>
              </w:rPr>
            </w:pPr>
          </w:p>
        </w:tc>
      </w:tr>
      <w:tr w:rsidR="00747682" w:rsidRPr="004C2471" w14:paraId="6CE950A1" w14:textId="77777777" w:rsidTr="00975199">
        <w:tc>
          <w:tcPr>
            <w:tcW w:w="421" w:type="dxa"/>
            <w:vMerge/>
            <w:tcBorders>
              <w:top w:val="nil"/>
            </w:tcBorders>
          </w:tcPr>
          <w:p w14:paraId="3ED4DF0A" w14:textId="77777777" w:rsidR="008B096E" w:rsidRPr="004C2471" w:rsidRDefault="008B096E" w:rsidP="00C548F5">
            <w:pPr>
              <w:adjustRightInd w:val="0"/>
              <w:snapToGrid w:val="0"/>
              <w:rPr>
                <w:rFonts w:ascii="ＭＳ ゴシック" w:eastAsia="ＭＳ ゴシック" w:hAnsi="ＭＳ ゴシック" w:hint="eastAsia"/>
                <w:sz w:val="18"/>
                <w:szCs w:val="18"/>
              </w:rPr>
            </w:pPr>
          </w:p>
        </w:tc>
        <w:tc>
          <w:tcPr>
            <w:tcW w:w="1275" w:type="dxa"/>
            <w:vMerge/>
          </w:tcPr>
          <w:p w14:paraId="147F8EDF" w14:textId="77777777" w:rsidR="008B096E" w:rsidRPr="004C2471" w:rsidRDefault="008B096E" w:rsidP="00C548F5">
            <w:pPr>
              <w:adjustRightInd w:val="0"/>
              <w:snapToGrid w:val="0"/>
              <w:rPr>
                <w:rFonts w:ascii="ＭＳ ゴシック" w:eastAsia="ＭＳ ゴシック" w:hAnsi="ＭＳ ゴシック" w:hint="eastAsia"/>
                <w:sz w:val="18"/>
                <w:szCs w:val="18"/>
              </w:rPr>
            </w:pPr>
          </w:p>
        </w:tc>
        <w:tc>
          <w:tcPr>
            <w:tcW w:w="1560" w:type="dxa"/>
            <w:vMerge/>
            <w:vAlign w:val="center"/>
          </w:tcPr>
          <w:p w14:paraId="077D6578" w14:textId="57CDFD69" w:rsidR="008B096E" w:rsidRPr="004C2471" w:rsidRDefault="008B096E" w:rsidP="00C548F5">
            <w:pPr>
              <w:adjustRightInd w:val="0"/>
              <w:snapToGrid w:val="0"/>
              <w:rPr>
                <w:rFonts w:ascii="ＭＳ ゴシック" w:eastAsia="ＭＳ ゴシック" w:hAnsi="ＭＳ ゴシック" w:hint="eastAsia"/>
                <w:sz w:val="18"/>
                <w:szCs w:val="18"/>
              </w:rPr>
            </w:pPr>
          </w:p>
        </w:tc>
        <w:tc>
          <w:tcPr>
            <w:tcW w:w="1842" w:type="dxa"/>
            <w:vAlign w:val="center"/>
          </w:tcPr>
          <w:p w14:paraId="70AA501B" w14:textId="2754D4C4" w:rsidR="008B096E" w:rsidRPr="004C2471" w:rsidRDefault="00B51561" w:rsidP="00C548F5">
            <w:pPr>
              <w:adjustRightInd w:val="0"/>
              <w:snapToGrid w:val="0"/>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⑸</w:t>
            </w:r>
            <w:r w:rsidR="008B096E" w:rsidRPr="004C2471">
              <w:rPr>
                <w:rFonts w:ascii="ＭＳ ゴシック" w:eastAsia="ＭＳ ゴシック" w:hAnsi="ＭＳ ゴシック"/>
                <w:sz w:val="18"/>
                <w:szCs w:val="18"/>
              </w:rPr>
              <w:t>その他の事業</w:t>
            </w:r>
          </w:p>
        </w:tc>
        <w:tc>
          <w:tcPr>
            <w:tcW w:w="9072" w:type="dxa"/>
          </w:tcPr>
          <w:p w14:paraId="50D01FC2" w14:textId="278A2557" w:rsidR="008B096E" w:rsidRPr="004C2471" w:rsidRDefault="00B51561" w:rsidP="00C548F5">
            <w:pPr>
              <w:adjustRightInd w:val="0"/>
              <w:snapToGrid w:val="0"/>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⑴</w:t>
            </w:r>
            <w:r w:rsidR="0023681D" w:rsidRPr="004C2471">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⑷</w:t>
            </w:r>
            <w:r w:rsidR="0023681D" w:rsidRPr="004C2471">
              <w:rPr>
                <w:rFonts w:ascii="ＭＳ ゴシック" w:eastAsia="ＭＳ ゴシック" w:hAnsi="ＭＳ ゴシック" w:hint="eastAsia"/>
                <w:sz w:val="18"/>
                <w:szCs w:val="18"/>
              </w:rPr>
              <w:t>以外</w:t>
            </w:r>
          </w:p>
        </w:tc>
        <w:tc>
          <w:tcPr>
            <w:tcW w:w="1560" w:type="dxa"/>
            <w:vMerge/>
          </w:tcPr>
          <w:p w14:paraId="5B5F2A5E" w14:textId="77777777" w:rsidR="008B096E" w:rsidRPr="004C2471" w:rsidRDefault="008B096E" w:rsidP="00C548F5">
            <w:pPr>
              <w:adjustRightInd w:val="0"/>
              <w:snapToGrid w:val="0"/>
              <w:rPr>
                <w:rFonts w:ascii="ＭＳ ゴシック" w:eastAsia="ＭＳ ゴシック" w:hAnsi="ＭＳ ゴシック" w:hint="eastAsia"/>
                <w:sz w:val="18"/>
                <w:szCs w:val="18"/>
              </w:rPr>
            </w:pPr>
          </w:p>
        </w:tc>
      </w:tr>
    </w:tbl>
    <w:p w14:paraId="77CEBE27" w14:textId="78082855" w:rsidR="001A49FF" w:rsidRPr="004C2471" w:rsidRDefault="001A49FF" w:rsidP="004C2471">
      <w:pPr>
        <w:snapToGrid w:val="0"/>
        <w:rPr>
          <w:rFonts w:ascii="ＭＳ ゴシック" w:eastAsia="ＭＳ ゴシック" w:hAnsi="ＭＳ ゴシック"/>
          <w:sz w:val="18"/>
          <w:szCs w:val="20"/>
        </w:rPr>
      </w:pPr>
      <w:r w:rsidRPr="004C2471">
        <w:rPr>
          <w:rFonts w:ascii="ＭＳ ゴシック" w:eastAsia="ＭＳ ゴシック" w:hAnsi="ＭＳ ゴシック" w:hint="eastAsia"/>
          <w:sz w:val="18"/>
          <w:szCs w:val="20"/>
        </w:rPr>
        <w:t xml:space="preserve">※1　</w:t>
      </w:r>
      <w:r w:rsidRPr="004C2471">
        <w:rPr>
          <w:rFonts w:ascii="ＭＳ ゴシック" w:eastAsia="ＭＳ ゴシック" w:hAnsi="ＭＳ ゴシック" w:hint="eastAsia"/>
          <w:sz w:val="18"/>
          <w:szCs w:val="20"/>
        </w:rPr>
        <w:t>監査役を除く</w:t>
      </w:r>
    </w:p>
    <w:p w14:paraId="48EF2AA2" w14:textId="6A78F593" w:rsidR="00E06544" w:rsidRPr="004C2471" w:rsidRDefault="001A49FF" w:rsidP="004C2471">
      <w:pPr>
        <w:snapToGrid w:val="0"/>
        <w:rPr>
          <w:rFonts w:ascii="ＭＳ ゴシック" w:eastAsia="ＭＳ ゴシック" w:hAnsi="ＭＳ ゴシック" w:hint="eastAsia"/>
          <w:sz w:val="18"/>
          <w:szCs w:val="20"/>
        </w:rPr>
      </w:pPr>
      <w:r w:rsidRPr="004C2471">
        <w:rPr>
          <w:rFonts w:ascii="ＭＳ ゴシック" w:eastAsia="ＭＳ ゴシック" w:hAnsi="ＭＳ ゴシック" w:hint="eastAsia"/>
          <w:sz w:val="18"/>
          <w:szCs w:val="20"/>
        </w:rPr>
        <w:t xml:space="preserve">※2　</w:t>
      </w:r>
      <w:r w:rsidRPr="004C2471">
        <w:rPr>
          <w:rFonts w:ascii="ＭＳ ゴシック" w:eastAsia="ＭＳ ゴシック" w:hAnsi="ＭＳ ゴシック"/>
          <w:sz w:val="18"/>
          <w:szCs w:val="20"/>
        </w:rPr>
        <w:t>指名委員会等設置会社における監</w:t>
      </w:r>
      <w:r w:rsidRPr="004C2471">
        <w:rPr>
          <w:rFonts w:ascii="ＭＳ ゴシック" w:eastAsia="ＭＳ ゴシック" w:hAnsi="ＭＳ ゴシック" w:hint="eastAsia"/>
          <w:sz w:val="18"/>
          <w:szCs w:val="20"/>
        </w:rPr>
        <w:t>査委員会委員又は監査等委員会設置会社における監査等委員会委員に限る</w:t>
      </w:r>
    </w:p>
    <w:sectPr w:rsidR="00E06544" w:rsidRPr="004C2471" w:rsidSect="00747682">
      <w:pgSz w:w="16838" w:h="11906" w:orient="landscape"/>
      <w:pgMar w:top="567" w:right="567" w:bottom="567"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544"/>
    <w:rsid w:val="001A49FF"/>
    <w:rsid w:val="001B6FD4"/>
    <w:rsid w:val="0023681D"/>
    <w:rsid w:val="00311659"/>
    <w:rsid w:val="004C2471"/>
    <w:rsid w:val="00560AEE"/>
    <w:rsid w:val="00643E95"/>
    <w:rsid w:val="00747682"/>
    <w:rsid w:val="007D5592"/>
    <w:rsid w:val="0087181F"/>
    <w:rsid w:val="008B096E"/>
    <w:rsid w:val="00951CB5"/>
    <w:rsid w:val="00975199"/>
    <w:rsid w:val="00B15310"/>
    <w:rsid w:val="00B51561"/>
    <w:rsid w:val="00C548F5"/>
    <w:rsid w:val="00D45515"/>
    <w:rsid w:val="00E06544"/>
    <w:rsid w:val="00E442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7A9BF70"/>
  <w15:chartTrackingRefBased/>
  <w15:docId w15:val="{4819D7C1-FF22-483E-9677-E0F9244C1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06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200</TotalTime>
  <Pages>1</Pages>
  <Words>235</Words>
  <Characters>1341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rois146</dc:creator>
  <cp:keywords/>
  <dc:description/>
  <cp:lastModifiedBy>rois146</cp:lastModifiedBy>
  <cp:revision>2</cp:revision>
  <dcterms:created xsi:type="dcterms:W3CDTF">2021-12-16T05:33:00Z</dcterms:created>
  <dcterms:modified xsi:type="dcterms:W3CDTF">2021-12-16T08:53:00Z</dcterms:modified>
</cp:coreProperties>
</file>